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A595" w14:textId="6F942D4E" w:rsidR="00EC3DB2" w:rsidRPr="000C5D65" w:rsidRDefault="00EC3DB2" w:rsidP="006105D9">
      <w:pPr>
        <w:rPr>
          <w:rFonts w:ascii="Arial" w:hAnsi="Arial" w:cs="Arial"/>
          <w:sz w:val="22"/>
          <w:szCs w:val="22"/>
        </w:rPr>
      </w:pPr>
      <w:r w:rsidRPr="000C5D65">
        <w:rPr>
          <w:rFonts w:ascii="Arial" w:hAnsi="Arial" w:cs="Arial"/>
          <w:sz w:val="22"/>
          <w:szCs w:val="22"/>
        </w:rPr>
        <w:t>Ogden Soccer Club Concussion &amp; SafeSport Compliance Policy</w:t>
      </w:r>
    </w:p>
    <w:p w14:paraId="4BB2EC25" w14:textId="05D81953" w:rsidR="00EC3DB2" w:rsidRPr="000C5D65" w:rsidRDefault="00EC3DB2" w:rsidP="006105D9">
      <w:pPr>
        <w:rPr>
          <w:rFonts w:ascii="Arial" w:hAnsi="Arial" w:cs="Arial"/>
          <w:sz w:val="22"/>
          <w:szCs w:val="22"/>
        </w:rPr>
      </w:pPr>
      <w:r w:rsidRPr="000C5D65">
        <w:rPr>
          <w:rFonts w:ascii="Arial" w:hAnsi="Arial" w:cs="Arial"/>
          <w:b/>
          <w:bCs/>
          <w:sz w:val="22"/>
          <w:szCs w:val="22"/>
        </w:rPr>
        <w:t>References</w:t>
      </w:r>
      <w:r w:rsidRPr="000C5D65">
        <w:rPr>
          <w:rFonts w:ascii="Arial" w:hAnsi="Arial" w:cs="Arial"/>
          <w:sz w:val="22"/>
          <w:szCs w:val="22"/>
        </w:rPr>
        <w:t>:</w:t>
      </w:r>
    </w:p>
    <w:p w14:paraId="4A8975A7" w14:textId="77777777" w:rsidR="00EC3DB2" w:rsidRPr="000C5D65" w:rsidRDefault="00EC3DB2" w:rsidP="006105D9">
      <w:pPr>
        <w:rPr>
          <w:rFonts w:ascii="Arial" w:hAnsi="Arial" w:cs="Arial"/>
          <w:sz w:val="22"/>
          <w:szCs w:val="22"/>
        </w:rPr>
      </w:pPr>
    </w:p>
    <w:p w14:paraId="4B730D0F" w14:textId="1473B39D" w:rsidR="00EC3DB2" w:rsidRPr="000C5D65" w:rsidRDefault="00EC3DB2" w:rsidP="006105D9">
      <w:pPr>
        <w:rPr>
          <w:rFonts w:ascii="Arial" w:hAnsi="Arial" w:cs="Arial"/>
          <w:b/>
          <w:bCs/>
          <w:sz w:val="22"/>
          <w:szCs w:val="22"/>
        </w:rPr>
      </w:pPr>
      <w:r w:rsidRPr="000C5D65">
        <w:rPr>
          <w:rFonts w:ascii="Arial" w:hAnsi="Arial" w:cs="Arial"/>
          <w:b/>
          <w:bCs/>
          <w:sz w:val="22"/>
          <w:szCs w:val="22"/>
        </w:rPr>
        <w:t>Definitions</w:t>
      </w:r>
    </w:p>
    <w:p w14:paraId="17C8E0AD" w14:textId="77777777" w:rsidR="00EC3DB2" w:rsidRPr="000C5D65" w:rsidRDefault="00EC3DB2" w:rsidP="006105D9">
      <w:pPr>
        <w:rPr>
          <w:rFonts w:ascii="Arial" w:hAnsi="Arial" w:cs="Arial"/>
          <w:sz w:val="22"/>
          <w:szCs w:val="22"/>
        </w:rPr>
      </w:pPr>
      <w:r w:rsidRPr="000C5D65">
        <w:rPr>
          <w:rFonts w:ascii="Arial" w:hAnsi="Arial" w:cs="Arial"/>
          <w:sz w:val="22"/>
          <w:szCs w:val="22"/>
          <w:u w:val="single"/>
        </w:rPr>
        <w:t>Volunteers</w:t>
      </w:r>
      <w:r w:rsidRPr="000C5D65">
        <w:rPr>
          <w:rFonts w:ascii="Arial" w:hAnsi="Arial" w:cs="Arial"/>
          <w:sz w:val="22"/>
          <w:szCs w:val="22"/>
        </w:rPr>
        <w:t>: For the purposes of this policy, “volunteers” include all coaching staff—head coaches, assistant coaches, and team managers—whether paid or unpaid.</w:t>
      </w:r>
    </w:p>
    <w:p w14:paraId="05E1BCBA" w14:textId="193ACB5D" w:rsidR="00EC3DB2" w:rsidRPr="000C5D65" w:rsidRDefault="00EC3DB2" w:rsidP="006105D9">
      <w:pPr>
        <w:rPr>
          <w:rFonts w:ascii="Arial" w:hAnsi="Arial" w:cs="Arial"/>
          <w:sz w:val="22"/>
          <w:szCs w:val="22"/>
        </w:rPr>
      </w:pPr>
      <w:r w:rsidRPr="000C5D65">
        <w:rPr>
          <w:rFonts w:ascii="Arial" w:hAnsi="Arial" w:cs="Arial"/>
          <w:sz w:val="22"/>
          <w:szCs w:val="22"/>
          <w:u w:val="single"/>
        </w:rPr>
        <w:t>MA</w:t>
      </w:r>
      <w:r w:rsidR="00073E63" w:rsidRPr="000C5D65">
        <w:rPr>
          <w:rFonts w:ascii="Arial" w:hAnsi="Arial" w:cs="Arial"/>
          <w:sz w:val="22"/>
          <w:szCs w:val="22"/>
          <w:u w:val="single"/>
        </w:rPr>
        <w:t>AP</w:t>
      </w:r>
      <w:r w:rsidRPr="000C5D65">
        <w:rPr>
          <w:rFonts w:ascii="Arial" w:hAnsi="Arial" w:cs="Arial"/>
          <w:sz w:val="22"/>
          <w:szCs w:val="22"/>
          <w:u w:val="single"/>
        </w:rPr>
        <w:t>P</w:t>
      </w:r>
      <w:r w:rsidRPr="000C5D65">
        <w:rPr>
          <w:rFonts w:ascii="Arial" w:hAnsi="Arial" w:cs="Arial"/>
          <w:sz w:val="22"/>
          <w:szCs w:val="22"/>
        </w:rPr>
        <w:t>:</w:t>
      </w:r>
      <w:r w:rsidR="00073E63" w:rsidRPr="000C5D65">
        <w:rPr>
          <w:rFonts w:ascii="Arial" w:hAnsi="Arial" w:cs="Arial"/>
          <w:sz w:val="22"/>
          <w:szCs w:val="22"/>
        </w:rPr>
        <w:t xml:space="preserve"> </w:t>
      </w:r>
      <w:r w:rsidR="00073E63" w:rsidRPr="000C5D65">
        <w:rPr>
          <w:rFonts w:ascii="Arial" w:hAnsi="Arial" w:cs="Arial"/>
          <w:sz w:val="22"/>
          <w:szCs w:val="22"/>
        </w:rPr>
        <w:t>Minor Athlete Abuse Prevention Policy (MAAPP)</w:t>
      </w:r>
      <w:r w:rsidRPr="000C5D65">
        <w:rPr>
          <w:rFonts w:ascii="Arial" w:hAnsi="Arial" w:cs="Arial"/>
          <w:sz w:val="22"/>
          <w:szCs w:val="22"/>
        </w:rPr>
        <w:t xml:space="preserve"> </w:t>
      </w:r>
    </w:p>
    <w:p w14:paraId="3ED84AB7" w14:textId="31F88938" w:rsidR="00073E63" w:rsidRPr="000C5D65" w:rsidRDefault="00EC3DB2" w:rsidP="006105D9">
      <w:pPr>
        <w:rPr>
          <w:rFonts w:ascii="Arial" w:hAnsi="Arial" w:cs="Arial"/>
          <w:sz w:val="22"/>
          <w:szCs w:val="22"/>
        </w:rPr>
      </w:pPr>
      <w:r w:rsidRPr="000C5D65">
        <w:rPr>
          <w:rFonts w:ascii="Arial" w:hAnsi="Arial" w:cs="Arial"/>
          <w:sz w:val="22"/>
          <w:szCs w:val="22"/>
          <w:u w:val="single"/>
        </w:rPr>
        <w:t>SOMS</w:t>
      </w:r>
      <w:r w:rsidRPr="000C5D65">
        <w:rPr>
          <w:rFonts w:ascii="Arial" w:hAnsi="Arial" w:cs="Arial"/>
          <w:sz w:val="22"/>
          <w:szCs w:val="22"/>
        </w:rPr>
        <w:t>:</w:t>
      </w:r>
      <w:r w:rsidR="00382766" w:rsidRPr="000C5D65">
        <w:rPr>
          <w:rFonts w:ascii="Arial" w:hAnsi="Arial" w:cs="Arial"/>
          <w:sz w:val="22"/>
          <w:szCs w:val="22"/>
        </w:rPr>
        <w:t xml:space="preserve"> UYSA’s State Online Management System</w:t>
      </w:r>
    </w:p>
    <w:p w14:paraId="740B2AAE" w14:textId="1ECD5311" w:rsidR="00EC3DB2" w:rsidRPr="000C5D65" w:rsidRDefault="00EC3DB2" w:rsidP="006105D9">
      <w:pPr>
        <w:rPr>
          <w:rFonts w:ascii="Arial" w:hAnsi="Arial" w:cs="Arial"/>
          <w:sz w:val="22"/>
          <w:szCs w:val="22"/>
        </w:rPr>
      </w:pPr>
      <w:r w:rsidRPr="000C5D65">
        <w:rPr>
          <w:rFonts w:ascii="Arial" w:hAnsi="Arial" w:cs="Arial"/>
          <w:b/>
          <w:bCs/>
          <w:sz w:val="22"/>
          <w:szCs w:val="22"/>
        </w:rPr>
        <w:t>Purpose</w:t>
      </w:r>
      <w:r w:rsidRPr="000C5D65">
        <w:rPr>
          <w:rFonts w:ascii="Arial" w:hAnsi="Arial" w:cs="Arial"/>
          <w:sz w:val="22"/>
          <w:szCs w:val="22"/>
        </w:rPr>
        <w:t xml:space="preserve">: </w:t>
      </w:r>
    </w:p>
    <w:p w14:paraId="362CD5EF" w14:textId="06FC870F" w:rsidR="00073E63" w:rsidRPr="000C5D65" w:rsidRDefault="00EC3DB2" w:rsidP="006105D9">
      <w:pPr>
        <w:rPr>
          <w:rFonts w:ascii="Arial" w:hAnsi="Arial" w:cs="Arial"/>
          <w:sz w:val="22"/>
          <w:szCs w:val="22"/>
        </w:rPr>
      </w:pPr>
      <w:r w:rsidRPr="000C5D65">
        <w:rPr>
          <w:rFonts w:ascii="Arial" w:hAnsi="Arial" w:cs="Arial"/>
          <w:sz w:val="22"/>
          <w:szCs w:val="22"/>
        </w:rPr>
        <w:t>Ogden Soccer Club is committed to providing a safe, inclusive, and developmentally appropriate environment for all youth athletes. This policy outlines mandatory standards for concussion awareness and abuse prevention training, ensuring compliance with federal and state laws</w:t>
      </w:r>
      <w:r w:rsidR="000E32C9" w:rsidRPr="000C5D65">
        <w:rPr>
          <w:rFonts w:ascii="Arial" w:hAnsi="Arial" w:cs="Arial"/>
          <w:sz w:val="22"/>
          <w:szCs w:val="22"/>
        </w:rPr>
        <w:t xml:space="preserve">, as well as local </w:t>
      </w:r>
      <w:r w:rsidRPr="000C5D65">
        <w:rPr>
          <w:rFonts w:ascii="Arial" w:hAnsi="Arial" w:cs="Arial"/>
          <w:sz w:val="22"/>
          <w:szCs w:val="22"/>
        </w:rPr>
        <w:t>governing body regulations. It serves to protect athlete welfare, promote volunteer accountability, and reinforce a culture of safety and education across all club activities.</w:t>
      </w:r>
    </w:p>
    <w:p w14:paraId="16483346" w14:textId="29309589" w:rsidR="00EC3DB2" w:rsidRPr="000C5D65" w:rsidRDefault="00EC3DB2" w:rsidP="006105D9">
      <w:pPr>
        <w:rPr>
          <w:rFonts w:ascii="Arial" w:hAnsi="Arial" w:cs="Arial"/>
          <w:sz w:val="22"/>
          <w:szCs w:val="22"/>
        </w:rPr>
      </w:pPr>
      <w:r w:rsidRPr="000C5D65">
        <w:rPr>
          <w:rFonts w:ascii="Arial" w:hAnsi="Arial" w:cs="Arial"/>
          <w:b/>
          <w:bCs/>
          <w:sz w:val="22"/>
          <w:szCs w:val="22"/>
        </w:rPr>
        <w:t>Scope</w:t>
      </w:r>
      <w:r w:rsidRPr="000C5D65">
        <w:rPr>
          <w:rFonts w:ascii="Arial" w:hAnsi="Arial" w:cs="Arial"/>
          <w:sz w:val="22"/>
          <w:szCs w:val="22"/>
        </w:rPr>
        <w:t xml:space="preserve">: </w:t>
      </w:r>
    </w:p>
    <w:p w14:paraId="7BFDF9D9" w14:textId="46CECB18" w:rsidR="00EC3DB2" w:rsidRPr="000C5D65" w:rsidRDefault="00EC3DB2" w:rsidP="006105D9">
      <w:pPr>
        <w:rPr>
          <w:rFonts w:ascii="Arial" w:hAnsi="Arial" w:cs="Arial"/>
          <w:sz w:val="22"/>
          <w:szCs w:val="22"/>
        </w:rPr>
      </w:pPr>
      <w:r w:rsidRPr="000C5D65">
        <w:rPr>
          <w:rFonts w:ascii="Arial" w:hAnsi="Arial" w:cs="Arial"/>
          <w:sz w:val="22"/>
          <w:szCs w:val="22"/>
        </w:rPr>
        <w:t xml:space="preserve">This policy applies to all Ogden Soccer Club volunteers, defined as coaching </w:t>
      </w:r>
      <w:proofErr w:type="gramStart"/>
      <w:r w:rsidRPr="000C5D65">
        <w:rPr>
          <w:rFonts w:ascii="Arial" w:hAnsi="Arial" w:cs="Arial"/>
          <w:sz w:val="22"/>
          <w:szCs w:val="22"/>
        </w:rPr>
        <w:t>staff—</w:t>
      </w:r>
      <w:proofErr w:type="gramEnd"/>
      <w:r w:rsidRPr="000C5D65">
        <w:rPr>
          <w:rFonts w:ascii="Arial" w:hAnsi="Arial" w:cs="Arial"/>
          <w:sz w:val="22"/>
          <w:szCs w:val="22"/>
        </w:rPr>
        <w:t>including head coaches, assistant coaches, and team managers—regardless of compensation status. It governs all club-sanctioned activities including practices, games, camps, tryouts, tournaments, and any other events involving youth participants. Compliance with this policy is required for roster eligibility and continued participation in club operations.</w:t>
      </w:r>
      <w:r w:rsidR="00437BBE">
        <w:rPr>
          <w:rFonts w:ascii="Arial" w:hAnsi="Arial" w:cs="Arial"/>
          <w:sz w:val="22"/>
          <w:szCs w:val="22"/>
        </w:rPr>
        <w:t xml:space="preserve"> Ogden Soccer Club requires </w:t>
      </w:r>
      <w:r w:rsidR="00977BC5">
        <w:rPr>
          <w:rFonts w:ascii="Arial" w:hAnsi="Arial" w:cs="Arial"/>
          <w:sz w:val="22"/>
          <w:szCs w:val="22"/>
        </w:rPr>
        <w:t>a minimum of the</w:t>
      </w:r>
      <w:r w:rsidR="00437BBE">
        <w:rPr>
          <w:rFonts w:ascii="Arial" w:hAnsi="Arial" w:cs="Arial"/>
          <w:sz w:val="22"/>
          <w:szCs w:val="22"/>
        </w:rPr>
        <w:t xml:space="preserve"> following </w:t>
      </w:r>
      <w:r w:rsidR="00977BC5" w:rsidRPr="00977BC5">
        <w:rPr>
          <w:rFonts w:ascii="Arial" w:hAnsi="Arial" w:cs="Arial"/>
          <w:sz w:val="22"/>
          <w:szCs w:val="22"/>
          <w:highlight w:val="yellow"/>
        </w:rPr>
        <w:t xml:space="preserve">volunteers rostered for </w:t>
      </w:r>
      <w:commentRangeStart w:id="0"/>
      <w:r w:rsidR="00977BC5" w:rsidRPr="00977BC5">
        <w:rPr>
          <w:rFonts w:ascii="Arial" w:hAnsi="Arial" w:cs="Arial"/>
          <w:sz w:val="22"/>
          <w:szCs w:val="22"/>
          <w:highlight w:val="yellow"/>
        </w:rPr>
        <w:t xml:space="preserve">all </w:t>
      </w:r>
      <w:commentRangeEnd w:id="0"/>
      <w:r w:rsidR="00BF777C">
        <w:rPr>
          <w:rStyle w:val="CommentReference"/>
        </w:rPr>
        <w:commentReference w:id="0"/>
      </w:r>
      <w:r w:rsidR="00977BC5" w:rsidRPr="00977BC5">
        <w:rPr>
          <w:rFonts w:ascii="Arial" w:hAnsi="Arial" w:cs="Arial"/>
          <w:sz w:val="22"/>
          <w:szCs w:val="22"/>
          <w:highlight w:val="yellow"/>
        </w:rPr>
        <w:t>soccer teams</w:t>
      </w:r>
      <w:r w:rsidR="00977BC5">
        <w:rPr>
          <w:rFonts w:ascii="Arial" w:hAnsi="Arial" w:cs="Arial"/>
          <w:sz w:val="22"/>
          <w:szCs w:val="22"/>
        </w:rPr>
        <w:t>: (1x) Head Coach (1x) Assistant Coach</w:t>
      </w:r>
      <w:r w:rsidR="007805F0">
        <w:rPr>
          <w:rFonts w:ascii="Arial" w:hAnsi="Arial" w:cs="Arial"/>
          <w:sz w:val="22"/>
          <w:szCs w:val="22"/>
        </w:rPr>
        <w:t xml:space="preserve"> and (1x) Team Manager.</w:t>
      </w:r>
    </w:p>
    <w:p w14:paraId="6198AF14" w14:textId="20F5C840" w:rsidR="00EC3DB2" w:rsidRPr="000C5D65" w:rsidRDefault="00EC3DB2" w:rsidP="006105D9">
      <w:pPr>
        <w:rPr>
          <w:rFonts w:ascii="Arial" w:hAnsi="Arial" w:cs="Arial"/>
          <w:sz w:val="22"/>
          <w:szCs w:val="22"/>
        </w:rPr>
      </w:pPr>
      <w:r w:rsidRPr="000C5D65">
        <w:rPr>
          <w:rFonts w:ascii="Arial" w:hAnsi="Arial" w:cs="Arial"/>
          <w:b/>
          <w:bCs/>
          <w:sz w:val="22"/>
          <w:szCs w:val="22"/>
        </w:rPr>
        <w:t>Background</w:t>
      </w:r>
      <w:r w:rsidRPr="000C5D65">
        <w:rPr>
          <w:rFonts w:ascii="Arial" w:hAnsi="Arial" w:cs="Arial"/>
          <w:sz w:val="22"/>
          <w:szCs w:val="22"/>
        </w:rPr>
        <w:t>:</w:t>
      </w:r>
    </w:p>
    <w:p w14:paraId="5AB2E251" w14:textId="77777777" w:rsidR="00B161FA" w:rsidRPr="000C5D65" w:rsidRDefault="00EC3DB2" w:rsidP="006105D9">
      <w:pPr>
        <w:rPr>
          <w:rFonts w:ascii="Arial" w:hAnsi="Arial" w:cs="Arial"/>
          <w:sz w:val="22"/>
          <w:szCs w:val="22"/>
        </w:rPr>
      </w:pPr>
      <w:r w:rsidRPr="000C5D65">
        <w:rPr>
          <w:rFonts w:ascii="Arial" w:hAnsi="Arial" w:cs="Arial"/>
          <w:sz w:val="22"/>
          <w:szCs w:val="22"/>
        </w:rPr>
        <w:t xml:space="preserve">This policy reflects Ogden Soccer Club’s commitment to safeguarding youth athletes through compliance with federal law, Utah state legislation, and soccer governing body standards. It integrates concussion management protocols required by Utah’s </w:t>
      </w:r>
      <w:r w:rsidRPr="000C5D65">
        <w:rPr>
          <w:rFonts w:ascii="Arial" w:hAnsi="Arial" w:cs="Arial"/>
          <w:i/>
          <w:iCs/>
          <w:sz w:val="22"/>
          <w:szCs w:val="22"/>
        </w:rPr>
        <w:t>Protection of Athletes with Head Injuries Act</w:t>
      </w:r>
      <w:r w:rsidRPr="000C5D65">
        <w:rPr>
          <w:rFonts w:ascii="Arial" w:hAnsi="Arial" w:cs="Arial"/>
          <w:sz w:val="22"/>
          <w:szCs w:val="22"/>
        </w:rPr>
        <w:t xml:space="preserve"> and abuse prevention training mandated by the </w:t>
      </w:r>
      <w:r w:rsidRPr="000C5D65">
        <w:rPr>
          <w:rFonts w:ascii="Arial" w:hAnsi="Arial" w:cs="Arial"/>
          <w:i/>
          <w:iCs/>
          <w:sz w:val="22"/>
          <w:szCs w:val="22"/>
        </w:rPr>
        <w:t>Safe Sport Authorization Act</w:t>
      </w:r>
      <w:r w:rsidRPr="000C5D65">
        <w:rPr>
          <w:rFonts w:ascii="Arial" w:hAnsi="Arial" w:cs="Arial"/>
          <w:sz w:val="22"/>
          <w:szCs w:val="22"/>
        </w:rPr>
        <w:t>. It also aligns with UYSA and U.S. Soccer policies, ensuring that all volunteers—defined as coaches, assistant coaches, and team managers—are properly trained, certified, and accountable before interacting with minor athletes. This unified framework supports safe participation, consistent oversight, and a culture of education across all club activities.</w:t>
      </w:r>
    </w:p>
    <w:p w14:paraId="6656731C" w14:textId="77777777" w:rsidR="006105D9" w:rsidRPr="000C5D65" w:rsidRDefault="006105D9" w:rsidP="006105D9">
      <w:pPr>
        <w:rPr>
          <w:rFonts w:ascii="Arial" w:hAnsi="Arial" w:cs="Arial"/>
          <w:sz w:val="22"/>
          <w:szCs w:val="22"/>
        </w:rPr>
      </w:pPr>
    </w:p>
    <w:p w14:paraId="2F03043D" w14:textId="29348183" w:rsidR="00E03723" w:rsidRPr="000C5D65" w:rsidRDefault="00EC3DB2" w:rsidP="006105D9">
      <w:pPr>
        <w:rPr>
          <w:rFonts w:ascii="Arial" w:hAnsi="Arial" w:cs="Arial"/>
          <w:b/>
          <w:bCs/>
          <w:sz w:val="22"/>
          <w:szCs w:val="22"/>
        </w:rPr>
      </w:pPr>
      <w:r w:rsidRPr="000C5D65">
        <w:rPr>
          <w:rFonts w:ascii="Arial" w:hAnsi="Arial" w:cs="Arial"/>
          <w:b/>
          <w:bCs/>
          <w:sz w:val="22"/>
          <w:szCs w:val="22"/>
        </w:rPr>
        <w:t>Concussion Awareness &amp; Management</w:t>
      </w:r>
    </w:p>
    <w:p w14:paraId="4FED5D45" w14:textId="77777777" w:rsidR="00BB616B" w:rsidRPr="000C5D65" w:rsidRDefault="00EC3DB2" w:rsidP="006105D9">
      <w:pPr>
        <w:rPr>
          <w:rFonts w:ascii="Arial" w:hAnsi="Arial" w:cs="Arial"/>
          <w:sz w:val="22"/>
          <w:szCs w:val="22"/>
          <w:u w:val="single"/>
        </w:rPr>
      </w:pPr>
      <w:r w:rsidRPr="000C5D65">
        <w:rPr>
          <w:rFonts w:ascii="Arial" w:hAnsi="Arial" w:cs="Arial"/>
          <w:sz w:val="22"/>
          <w:szCs w:val="22"/>
          <w:u w:val="single"/>
        </w:rPr>
        <w:t>Legal &amp; Organizational Requirements</w:t>
      </w:r>
    </w:p>
    <w:p w14:paraId="5877AB95" w14:textId="77777777" w:rsidR="00BB616B" w:rsidRPr="000C5D65" w:rsidRDefault="00EC3DB2" w:rsidP="006105D9">
      <w:pPr>
        <w:rPr>
          <w:rFonts w:ascii="Arial" w:hAnsi="Arial" w:cs="Arial"/>
          <w:sz w:val="22"/>
          <w:szCs w:val="22"/>
        </w:rPr>
      </w:pPr>
      <w:r w:rsidRPr="000C5D65">
        <w:rPr>
          <w:rFonts w:ascii="Arial" w:hAnsi="Arial" w:cs="Arial"/>
          <w:sz w:val="22"/>
          <w:szCs w:val="22"/>
        </w:rPr>
        <w:lastRenderedPageBreak/>
        <w:t xml:space="preserve">Ogden Soccer Club complies with Utah House Bill 204, </w:t>
      </w:r>
      <w:r w:rsidRPr="000C5D65">
        <w:rPr>
          <w:rFonts w:ascii="Arial" w:hAnsi="Arial" w:cs="Arial"/>
          <w:i/>
          <w:iCs/>
          <w:sz w:val="22"/>
          <w:szCs w:val="22"/>
        </w:rPr>
        <w:t>The Protection of Athletes with Head Injuries Act</w:t>
      </w:r>
      <w:r w:rsidRPr="000C5D65">
        <w:rPr>
          <w:rFonts w:ascii="Arial" w:hAnsi="Arial" w:cs="Arial"/>
          <w:sz w:val="22"/>
          <w:szCs w:val="22"/>
        </w:rPr>
        <w:t xml:space="preserve"> (UCA § 26-53-101 et seq.), mandating a concussion policy for all amateur sports organizations.</w:t>
      </w:r>
    </w:p>
    <w:p w14:paraId="3592FC86" w14:textId="60714D18" w:rsidR="00E03723" w:rsidRPr="000C5D65" w:rsidRDefault="00EC3DB2" w:rsidP="006105D9">
      <w:pPr>
        <w:rPr>
          <w:rFonts w:ascii="Arial" w:hAnsi="Arial" w:cs="Arial"/>
          <w:sz w:val="22"/>
          <w:szCs w:val="22"/>
        </w:rPr>
      </w:pPr>
      <w:r w:rsidRPr="000C5D65">
        <w:rPr>
          <w:rFonts w:ascii="Arial" w:hAnsi="Arial" w:cs="Arial"/>
          <w:sz w:val="22"/>
          <w:szCs w:val="22"/>
        </w:rPr>
        <w:t xml:space="preserve">All volunteers </w:t>
      </w:r>
      <w:proofErr w:type="gramStart"/>
      <w:r w:rsidRPr="000C5D65">
        <w:rPr>
          <w:rFonts w:ascii="Arial" w:hAnsi="Arial" w:cs="Arial"/>
          <w:sz w:val="22"/>
          <w:szCs w:val="22"/>
        </w:rPr>
        <w:t>must annually</w:t>
      </w:r>
      <w:proofErr w:type="gramEnd"/>
      <w:r w:rsidRPr="000C5D65">
        <w:rPr>
          <w:rFonts w:ascii="Arial" w:hAnsi="Arial" w:cs="Arial"/>
          <w:sz w:val="22"/>
          <w:szCs w:val="22"/>
        </w:rPr>
        <w:t xml:space="preserve"> complete the </w:t>
      </w:r>
      <w:r w:rsidRPr="000C5D65">
        <w:rPr>
          <w:rFonts w:ascii="Arial" w:hAnsi="Arial" w:cs="Arial"/>
          <w:i/>
          <w:iCs/>
          <w:sz w:val="22"/>
          <w:szCs w:val="22"/>
        </w:rPr>
        <w:t xml:space="preserve">HEADS UP: Concussion in Youth Sports </w:t>
      </w:r>
      <w:r w:rsidRPr="000C5D65">
        <w:rPr>
          <w:rFonts w:ascii="Arial" w:hAnsi="Arial" w:cs="Arial"/>
          <w:sz w:val="22"/>
          <w:szCs w:val="22"/>
        </w:rPr>
        <w:t>online training</w:t>
      </w:r>
      <w:r w:rsidR="00835F6F" w:rsidRPr="000C5D65">
        <w:rPr>
          <w:rFonts w:ascii="Arial" w:hAnsi="Arial" w:cs="Arial"/>
          <w:sz w:val="22"/>
          <w:szCs w:val="22"/>
        </w:rPr>
        <w:t xml:space="preserve"> </w:t>
      </w:r>
      <w:r w:rsidR="00835F6F" w:rsidRPr="000C5D65">
        <w:rPr>
          <w:rFonts w:ascii="Arial" w:hAnsi="Arial" w:cs="Arial"/>
          <w:color w:val="EE0000"/>
          <w:sz w:val="22"/>
          <w:szCs w:val="22"/>
        </w:rPr>
        <w:t>&lt;insert link or website&gt;</w:t>
      </w:r>
      <w:r w:rsidRPr="000C5D65">
        <w:rPr>
          <w:rFonts w:ascii="Arial" w:hAnsi="Arial" w:cs="Arial"/>
          <w:color w:val="EE0000"/>
          <w:sz w:val="22"/>
          <w:szCs w:val="22"/>
        </w:rPr>
        <w:t xml:space="preserve">. </w:t>
      </w:r>
      <w:r w:rsidRPr="000C5D65">
        <w:rPr>
          <w:rFonts w:ascii="Arial" w:hAnsi="Arial" w:cs="Arial"/>
          <w:sz w:val="22"/>
          <w:szCs w:val="22"/>
        </w:rPr>
        <w:t xml:space="preserve">Certificates must be: </w:t>
      </w:r>
    </w:p>
    <w:p w14:paraId="61C7C4B9" w14:textId="77777777" w:rsidR="005D73AA" w:rsidRPr="000C5D65" w:rsidRDefault="00EC3DB2" w:rsidP="008A2A82">
      <w:pPr>
        <w:pStyle w:val="ListParagraph"/>
        <w:numPr>
          <w:ilvl w:val="0"/>
          <w:numId w:val="18"/>
        </w:numPr>
        <w:rPr>
          <w:rFonts w:ascii="Arial" w:hAnsi="Arial" w:cs="Arial"/>
          <w:sz w:val="22"/>
          <w:szCs w:val="22"/>
        </w:rPr>
      </w:pPr>
      <w:r w:rsidRPr="000C5D65">
        <w:rPr>
          <w:rFonts w:ascii="Arial" w:hAnsi="Arial" w:cs="Arial"/>
          <w:sz w:val="22"/>
          <w:szCs w:val="22"/>
        </w:rPr>
        <w:t>Saved before exiting the training site.</w:t>
      </w:r>
    </w:p>
    <w:p w14:paraId="7F565E99" w14:textId="7EDC3AC6" w:rsidR="00EC3DB2" w:rsidRPr="000C5D65" w:rsidRDefault="00EC3DB2" w:rsidP="008A2A82">
      <w:pPr>
        <w:pStyle w:val="ListParagraph"/>
        <w:numPr>
          <w:ilvl w:val="0"/>
          <w:numId w:val="18"/>
        </w:numPr>
        <w:rPr>
          <w:rFonts w:ascii="Arial" w:hAnsi="Arial" w:cs="Arial"/>
          <w:sz w:val="22"/>
          <w:szCs w:val="22"/>
        </w:rPr>
      </w:pPr>
      <w:r w:rsidRPr="000C5D65">
        <w:rPr>
          <w:rFonts w:ascii="Arial" w:hAnsi="Arial" w:cs="Arial"/>
          <w:sz w:val="22"/>
          <w:szCs w:val="22"/>
        </w:rPr>
        <w:t>Uploaded to the volunteer’s Affinity Sports and SOMS administrator accounts.</w:t>
      </w:r>
    </w:p>
    <w:p w14:paraId="429C34C7" w14:textId="77777777" w:rsidR="004B1B50" w:rsidRPr="000C5D65" w:rsidRDefault="00EC3DB2" w:rsidP="006105D9">
      <w:pPr>
        <w:rPr>
          <w:rFonts w:ascii="Arial" w:hAnsi="Arial" w:cs="Arial"/>
          <w:sz w:val="22"/>
          <w:szCs w:val="22"/>
          <w:u w:val="single"/>
        </w:rPr>
      </w:pPr>
      <w:r w:rsidRPr="000C5D65">
        <w:rPr>
          <w:rFonts w:ascii="Arial" w:hAnsi="Arial" w:cs="Arial"/>
          <w:sz w:val="22"/>
          <w:szCs w:val="22"/>
          <w:u w:val="single"/>
        </w:rPr>
        <w:t>Education &amp; Consent</w:t>
      </w:r>
    </w:p>
    <w:p w14:paraId="6F82E3CB" w14:textId="77777777" w:rsidR="00DC3E86" w:rsidRPr="000C5D65" w:rsidRDefault="00EC3DB2" w:rsidP="006105D9">
      <w:pPr>
        <w:rPr>
          <w:rFonts w:ascii="Arial" w:hAnsi="Arial" w:cs="Arial"/>
          <w:sz w:val="22"/>
          <w:szCs w:val="22"/>
        </w:rPr>
      </w:pPr>
      <w:r w:rsidRPr="000C5D65">
        <w:rPr>
          <w:rFonts w:ascii="Arial" w:hAnsi="Arial" w:cs="Arial"/>
          <w:sz w:val="22"/>
          <w:szCs w:val="22"/>
        </w:rPr>
        <w:t xml:space="preserve">Prior to the first practice or competition: </w:t>
      </w:r>
    </w:p>
    <w:p w14:paraId="1D65763C" w14:textId="77777777" w:rsidR="00DC3E86" w:rsidRPr="000C5D65" w:rsidRDefault="00EC3DB2" w:rsidP="008A2A82">
      <w:pPr>
        <w:pStyle w:val="ListParagraph"/>
        <w:numPr>
          <w:ilvl w:val="0"/>
          <w:numId w:val="17"/>
        </w:numPr>
        <w:rPr>
          <w:rFonts w:ascii="Arial" w:hAnsi="Arial" w:cs="Arial"/>
          <w:sz w:val="22"/>
          <w:szCs w:val="22"/>
        </w:rPr>
      </w:pPr>
      <w:r w:rsidRPr="000C5D65">
        <w:rPr>
          <w:rFonts w:ascii="Arial" w:hAnsi="Arial" w:cs="Arial"/>
          <w:sz w:val="22"/>
          <w:szCs w:val="22"/>
        </w:rPr>
        <w:t xml:space="preserve">Volunteers must be </w:t>
      </w:r>
      <w:r w:rsidR="00DC3E86" w:rsidRPr="000C5D65">
        <w:rPr>
          <w:rFonts w:ascii="Arial" w:hAnsi="Arial" w:cs="Arial"/>
          <w:sz w:val="22"/>
          <w:szCs w:val="22"/>
        </w:rPr>
        <w:t>trained</w:t>
      </w:r>
      <w:r w:rsidRPr="000C5D65">
        <w:rPr>
          <w:rFonts w:ascii="Arial" w:hAnsi="Arial" w:cs="Arial"/>
          <w:sz w:val="22"/>
          <w:szCs w:val="22"/>
        </w:rPr>
        <w:t xml:space="preserve"> in concussion risks, signs, and symptoms.</w:t>
      </w:r>
    </w:p>
    <w:p w14:paraId="7CCB1EE4" w14:textId="77777777" w:rsidR="00423645" w:rsidRPr="000C5D65" w:rsidRDefault="00EC3DB2" w:rsidP="008A2A82">
      <w:pPr>
        <w:pStyle w:val="ListParagraph"/>
        <w:numPr>
          <w:ilvl w:val="0"/>
          <w:numId w:val="17"/>
        </w:numPr>
        <w:rPr>
          <w:rFonts w:ascii="Arial" w:hAnsi="Arial" w:cs="Arial"/>
          <w:sz w:val="22"/>
          <w:szCs w:val="22"/>
        </w:rPr>
      </w:pPr>
      <w:r w:rsidRPr="000C5D65">
        <w:rPr>
          <w:rFonts w:ascii="Arial" w:hAnsi="Arial" w:cs="Arial"/>
          <w:sz w:val="22"/>
          <w:szCs w:val="22"/>
        </w:rPr>
        <w:t xml:space="preserve">Players and their </w:t>
      </w:r>
      <w:proofErr w:type="gramStart"/>
      <w:r w:rsidRPr="000C5D65">
        <w:rPr>
          <w:rFonts w:ascii="Arial" w:hAnsi="Arial" w:cs="Arial"/>
          <w:sz w:val="22"/>
          <w:szCs w:val="22"/>
        </w:rPr>
        <w:t>parent</w:t>
      </w:r>
      <w:proofErr w:type="gramEnd"/>
      <w:r w:rsidRPr="000C5D65">
        <w:rPr>
          <w:rFonts w:ascii="Arial" w:hAnsi="Arial" w:cs="Arial"/>
          <w:sz w:val="22"/>
          <w:szCs w:val="22"/>
        </w:rPr>
        <w:t xml:space="preserve">(s)/guardian(s) must annually sign a </w:t>
      </w:r>
      <w:r w:rsidRPr="000C5D65">
        <w:rPr>
          <w:rFonts w:ascii="Arial" w:hAnsi="Arial" w:cs="Arial"/>
          <w:i/>
          <w:iCs/>
          <w:sz w:val="22"/>
          <w:szCs w:val="22"/>
        </w:rPr>
        <w:t>Concussion Informed Consent Form</w:t>
      </w:r>
      <w:r w:rsidR="00682F1C" w:rsidRPr="000C5D65">
        <w:rPr>
          <w:rFonts w:ascii="Arial" w:hAnsi="Arial" w:cs="Arial"/>
          <w:sz w:val="22"/>
          <w:szCs w:val="22"/>
        </w:rPr>
        <w:t xml:space="preserve"> </w:t>
      </w:r>
      <w:r w:rsidR="00682F1C" w:rsidRPr="000C5D65">
        <w:rPr>
          <w:rFonts w:ascii="Arial" w:hAnsi="Arial" w:cs="Arial"/>
          <w:color w:val="EE0000"/>
          <w:sz w:val="22"/>
          <w:szCs w:val="22"/>
        </w:rPr>
        <w:t>&lt;</w:t>
      </w:r>
      <w:r w:rsidR="006105D9" w:rsidRPr="000C5D65">
        <w:rPr>
          <w:rFonts w:ascii="Arial" w:hAnsi="Arial" w:cs="Arial"/>
          <w:color w:val="EE0000"/>
          <w:sz w:val="22"/>
          <w:szCs w:val="22"/>
        </w:rPr>
        <w:t>need to include/attach this form&gt;</w:t>
      </w:r>
      <w:r w:rsidRPr="000C5D65">
        <w:rPr>
          <w:rFonts w:ascii="Arial" w:hAnsi="Arial" w:cs="Arial"/>
          <w:color w:val="EE0000"/>
          <w:sz w:val="22"/>
          <w:szCs w:val="22"/>
        </w:rPr>
        <w:t xml:space="preserve">, </w:t>
      </w:r>
      <w:r w:rsidR="00682F1C" w:rsidRPr="000C5D65">
        <w:rPr>
          <w:rFonts w:ascii="Arial" w:hAnsi="Arial" w:cs="Arial"/>
          <w:sz w:val="22"/>
          <w:szCs w:val="22"/>
        </w:rPr>
        <w:t>acknowledge</w:t>
      </w:r>
      <w:r w:rsidRPr="000C5D65">
        <w:rPr>
          <w:rFonts w:ascii="Arial" w:hAnsi="Arial" w:cs="Arial"/>
          <w:sz w:val="22"/>
          <w:szCs w:val="22"/>
        </w:rPr>
        <w:t xml:space="preserve"> risks and </w:t>
      </w:r>
      <w:proofErr w:type="gramStart"/>
      <w:r w:rsidRPr="000C5D65">
        <w:rPr>
          <w:rFonts w:ascii="Arial" w:hAnsi="Arial" w:cs="Arial"/>
          <w:sz w:val="22"/>
          <w:szCs w:val="22"/>
        </w:rPr>
        <w:t>reviewing</w:t>
      </w:r>
      <w:proofErr w:type="gramEnd"/>
      <w:r w:rsidRPr="000C5D65">
        <w:rPr>
          <w:rFonts w:ascii="Arial" w:hAnsi="Arial" w:cs="Arial"/>
          <w:sz w:val="22"/>
          <w:szCs w:val="22"/>
        </w:rPr>
        <w:t xml:space="preserve"> the </w:t>
      </w:r>
      <w:r w:rsidRPr="00020F08">
        <w:rPr>
          <w:rFonts w:ascii="Arial" w:hAnsi="Arial" w:cs="Arial"/>
          <w:i/>
          <w:iCs/>
          <w:sz w:val="22"/>
          <w:szCs w:val="22"/>
        </w:rPr>
        <w:t>UYSA Concussion Policy</w:t>
      </w:r>
      <w:r w:rsidRPr="000C5D65">
        <w:rPr>
          <w:rFonts w:ascii="Arial" w:hAnsi="Arial" w:cs="Arial"/>
          <w:sz w:val="22"/>
          <w:szCs w:val="22"/>
        </w:rPr>
        <w:t xml:space="preserve"> and </w:t>
      </w:r>
      <w:r w:rsidRPr="00020F08">
        <w:rPr>
          <w:rFonts w:ascii="Arial" w:hAnsi="Arial" w:cs="Arial"/>
          <w:i/>
          <w:iCs/>
          <w:sz w:val="22"/>
          <w:szCs w:val="22"/>
        </w:rPr>
        <w:t>Clearance Form</w:t>
      </w:r>
      <w:r w:rsidRPr="000C5D65">
        <w:rPr>
          <w:rFonts w:ascii="Arial" w:hAnsi="Arial" w:cs="Arial"/>
          <w:sz w:val="22"/>
          <w:szCs w:val="22"/>
        </w:rPr>
        <w:t>.</w:t>
      </w:r>
    </w:p>
    <w:p w14:paraId="0B573445" w14:textId="67BDF0C8" w:rsidR="00EA5AAB" w:rsidRPr="000C5D65" w:rsidRDefault="00EC3DB2" w:rsidP="00423645">
      <w:pPr>
        <w:rPr>
          <w:rFonts w:ascii="Arial" w:hAnsi="Arial" w:cs="Arial"/>
          <w:sz w:val="22"/>
          <w:szCs w:val="22"/>
          <w:u w:val="single"/>
        </w:rPr>
      </w:pPr>
      <w:r w:rsidRPr="000C5D65">
        <w:rPr>
          <w:rFonts w:ascii="Arial" w:hAnsi="Arial" w:cs="Arial"/>
          <w:sz w:val="22"/>
          <w:szCs w:val="22"/>
          <w:u w:val="single"/>
        </w:rPr>
        <w:t>Injury Response &amp; Clearance</w:t>
      </w:r>
    </w:p>
    <w:p w14:paraId="4D4E0BFD" w14:textId="77777777" w:rsidR="00423645" w:rsidRPr="000C5D65" w:rsidRDefault="00EC3DB2" w:rsidP="006105D9">
      <w:pPr>
        <w:rPr>
          <w:rFonts w:ascii="Arial" w:hAnsi="Arial" w:cs="Arial"/>
          <w:sz w:val="22"/>
          <w:szCs w:val="22"/>
        </w:rPr>
      </w:pPr>
      <w:r w:rsidRPr="000C5D65">
        <w:rPr>
          <w:rFonts w:ascii="Arial" w:hAnsi="Arial" w:cs="Arial"/>
          <w:sz w:val="22"/>
          <w:szCs w:val="22"/>
        </w:rPr>
        <w:t xml:space="preserve">Volunteers must: </w:t>
      </w:r>
    </w:p>
    <w:p w14:paraId="1846AEF1" w14:textId="6AB217F5" w:rsidR="00423645" w:rsidRPr="000C5D65" w:rsidRDefault="00EC3DB2" w:rsidP="008A2A82">
      <w:pPr>
        <w:pStyle w:val="ListParagraph"/>
        <w:numPr>
          <w:ilvl w:val="0"/>
          <w:numId w:val="16"/>
        </w:numPr>
        <w:rPr>
          <w:rFonts w:ascii="Arial" w:hAnsi="Arial" w:cs="Arial"/>
          <w:sz w:val="22"/>
          <w:szCs w:val="22"/>
        </w:rPr>
      </w:pPr>
      <w:r w:rsidRPr="000C5D65">
        <w:rPr>
          <w:rFonts w:ascii="Arial" w:hAnsi="Arial" w:cs="Arial"/>
          <w:sz w:val="22"/>
          <w:szCs w:val="22"/>
        </w:rPr>
        <w:t>Immediately remove any athlete suspected of a concussion.</w:t>
      </w:r>
    </w:p>
    <w:p w14:paraId="22F1BC61" w14:textId="2F2ACEA7" w:rsidR="007B000D" w:rsidRPr="000C5D65" w:rsidRDefault="00EC3DB2" w:rsidP="008A2A82">
      <w:pPr>
        <w:pStyle w:val="ListParagraph"/>
        <w:numPr>
          <w:ilvl w:val="0"/>
          <w:numId w:val="16"/>
        </w:numPr>
        <w:rPr>
          <w:rFonts w:ascii="Arial" w:hAnsi="Arial" w:cs="Arial"/>
          <w:sz w:val="22"/>
          <w:szCs w:val="22"/>
        </w:rPr>
      </w:pPr>
      <w:r w:rsidRPr="000C5D65">
        <w:rPr>
          <w:rFonts w:ascii="Arial" w:hAnsi="Arial" w:cs="Arial"/>
          <w:sz w:val="22"/>
          <w:szCs w:val="22"/>
        </w:rPr>
        <w:t>Prevent return to play until written clearance is provided by a Qualified Health Care Provider trained in concussion evaluation.</w:t>
      </w:r>
    </w:p>
    <w:p w14:paraId="6A03F920" w14:textId="77777777" w:rsidR="008A2A82" w:rsidRPr="000C5D65" w:rsidRDefault="00EC3DB2" w:rsidP="006105D9">
      <w:pPr>
        <w:pStyle w:val="ListParagraph"/>
        <w:numPr>
          <w:ilvl w:val="0"/>
          <w:numId w:val="16"/>
        </w:numPr>
        <w:rPr>
          <w:rFonts w:ascii="Arial" w:hAnsi="Arial" w:cs="Arial"/>
          <w:sz w:val="22"/>
          <w:szCs w:val="22"/>
        </w:rPr>
      </w:pPr>
      <w:r w:rsidRPr="000C5D65">
        <w:rPr>
          <w:rFonts w:ascii="Arial" w:hAnsi="Arial" w:cs="Arial"/>
          <w:sz w:val="22"/>
          <w:szCs w:val="22"/>
        </w:rPr>
        <w:t>Submit the UYSA Concussion Clearance Form to club administration before final clearance.</w:t>
      </w:r>
    </w:p>
    <w:p w14:paraId="71513AE7" w14:textId="47D62C23" w:rsidR="00B82105" w:rsidRPr="000C5D65" w:rsidRDefault="00B82105" w:rsidP="006105D9">
      <w:pPr>
        <w:pStyle w:val="ListParagraph"/>
        <w:numPr>
          <w:ilvl w:val="0"/>
          <w:numId w:val="16"/>
        </w:numPr>
        <w:rPr>
          <w:rFonts w:ascii="Arial" w:hAnsi="Arial" w:cs="Arial"/>
          <w:color w:val="EE0000"/>
          <w:sz w:val="22"/>
          <w:szCs w:val="22"/>
        </w:rPr>
      </w:pPr>
      <w:r w:rsidRPr="000C5D65">
        <w:rPr>
          <w:rFonts w:ascii="Arial" w:hAnsi="Arial" w:cs="Arial"/>
          <w:color w:val="EE0000"/>
          <w:sz w:val="22"/>
          <w:szCs w:val="22"/>
        </w:rPr>
        <w:t xml:space="preserve">See Annex ____ for a Volunteer Checklist and </w:t>
      </w:r>
      <w:r w:rsidR="00242891" w:rsidRPr="000C5D65">
        <w:rPr>
          <w:rFonts w:ascii="Arial" w:hAnsi="Arial" w:cs="Arial"/>
          <w:color w:val="EE0000"/>
          <w:sz w:val="22"/>
          <w:szCs w:val="22"/>
        </w:rPr>
        <w:t>consent forms</w:t>
      </w:r>
    </w:p>
    <w:p w14:paraId="58F1F4DA" w14:textId="5166A63B" w:rsidR="00EC3DB2" w:rsidRPr="000C5D65" w:rsidRDefault="00EC3DB2" w:rsidP="008A2A82">
      <w:pPr>
        <w:rPr>
          <w:rFonts w:ascii="Arial" w:hAnsi="Arial" w:cs="Arial"/>
          <w:sz w:val="22"/>
          <w:szCs w:val="22"/>
        </w:rPr>
      </w:pPr>
      <w:proofErr w:type="gramStart"/>
      <w:r w:rsidRPr="000C5D65">
        <w:rPr>
          <w:rFonts w:ascii="Arial" w:hAnsi="Arial" w:cs="Arial"/>
          <w:sz w:val="22"/>
          <w:szCs w:val="22"/>
        </w:rPr>
        <w:t>Clearance responsibility</w:t>
      </w:r>
      <w:proofErr w:type="gramEnd"/>
      <w:r w:rsidRPr="000C5D65">
        <w:rPr>
          <w:rFonts w:ascii="Arial" w:hAnsi="Arial" w:cs="Arial"/>
          <w:sz w:val="22"/>
          <w:szCs w:val="22"/>
        </w:rPr>
        <w:t xml:space="preserve"> lies with the club for injuries occurring during non-UYSA-hosted events (e.g., practices, tryouts, club tournaments).</w:t>
      </w:r>
    </w:p>
    <w:p w14:paraId="41DC1423" w14:textId="443D1E9F" w:rsidR="00EC3DB2" w:rsidRPr="000C5D65" w:rsidRDefault="00EC3DB2" w:rsidP="006105D9">
      <w:pPr>
        <w:rPr>
          <w:rFonts w:ascii="Arial" w:hAnsi="Arial" w:cs="Arial"/>
          <w:b/>
          <w:bCs/>
          <w:sz w:val="22"/>
          <w:szCs w:val="22"/>
        </w:rPr>
      </w:pPr>
      <w:r w:rsidRPr="000C5D65">
        <w:rPr>
          <w:rFonts w:ascii="Arial" w:hAnsi="Arial" w:cs="Arial"/>
          <w:b/>
          <w:bCs/>
          <w:sz w:val="22"/>
          <w:szCs w:val="22"/>
        </w:rPr>
        <w:t>SafeSport Abuse Prevention Training</w:t>
      </w:r>
    </w:p>
    <w:p w14:paraId="6147027B" w14:textId="77777777" w:rsidR="00F42583" w:rsidRPr="000C5D65" w:rsidRDefault="00F42583" w:rsidP="00F42583">
      <w:pPr>
        <w:rPr>
          <w:rFonts w:ascii="Arial" w:hAnsi="Arial" w:cs="Arial"/>
          <w:sz w:val="22"/>
          <w:szCs w:val="22"/>
          <w:u w:val="single"/>
        </w:rPr>
      </w:pPr>
      <w:r w:rsidRPr="000C5D65">
        <w:rPr>
          <w:rFonts w:ascii="Arial" w:hAnsi="Arial" w:cs="Arial"/>
          <w:sz w:val="22"/>
          <w:szCs w:val="22"/>
          <w:u w:val="single"/>
        </w:rPr>
        <w:t>Legal &amp; Organizational Requirements</w:t>
      </w:r>
    </w:p>
    <w:p w14:paraId="1AD09AFB" w14:textId="77777777" w:rsidR="00F42583" w:rsidRPr="000C5D65" w:rsidRDefault="00EC3DB2" w:rsidP="006105D9">
      <w:pPr>
        <w:rPr>
          <w:rFonts w:ascii="Arial" w:hAnsi="Arial" w:cs="Arial"/>
          <w:sz w:val="22"/>
          <w:szCs w:val="22"/>
        </w:rPr>
      </w:pPr>
      <w:r w:rsidRPr="000C5D65">
        <w:rPr>
          <w:rFonts w:ascii="Arial" w:hAnsi="Arial" w:cs="Arial"/>
          <w:sz w:val="22"/>
          <w:szCs w:val="22"/>
        </w:rPr>
        <w:t>Ogden Soccer Club adheres to the Protecting Young Victims from Sexual Abuse and Safe Sport Authorization Act of 2017, U.S. Soccer’s Minor Athlete Abuse Prevention Policy (MAAPP), and UYSA requirements.</w:t>
      </w:r>
    </w:p>
    <w:p w14:paraId="0EE84E62" w14:textId="43898F94" w:rsidR="00EC3DB2" w:rsidRPr="000C5D65" w:rsidRDefault="00863678" w:rsidP="006105D9">
      <w:pPr>
        <w:rPr>
          <w:rFonts w:ascii="Arial" w:hAnsi="Arial" w:cs="Arial"/>
          <w:sz w:val="22"/>
          <w:szCs w:val="22"/>
          <w:u w:val="single"/>
        </w:rPr>
      </w:pPr>
      <w:r w:rsidRPr="000C5D65">
        <w:rPr>
          <w:rFonts w:ascii="Arial" w:hAnsi="Arial" w:cs="Arial"/>
          <w:sz w:val="22"/>
          <w:szCs w:val="22"/>
          <w:u w:val="single"/>
        </w:rPr>
        <w:t>Education &amp; Consent</w:t>
      </w:r>
    </w:p>
    <w:p w14:paraId="0D47B19A" w14:textId="77777777" w:rsidR="00630C4B" w:rsidRPr="000C5D65" w:rsidRDefault="00EC3DB2" w:rsidP="00630C4B">
      <w:pPr>
        <w:rPr>
          <w:rFonts w:ascii="Arial" w:hAnsi="Arial" w:cs="Arial"/>
          <w:sz w:val="22"/>
          <w:szCs w:val="22"/>
        </w:rPr>
      </w:pPr>
      <w:r w:rsidRPr="000C5D65">
        <w:rPr>
          <w:rFonts w:ascii="Arial" w:hAnsi="Arial" w:cs="Arial"/>
          <w:sz w:val="22"/>
          <w:szCs w:val="22"/>
        </w:rPr>
        <w:t>All volunteers must</w:t>
      </w:r>
      <w:r w:rsidR="00630C4B" w:rsidRPr="000C5D65">
        <w:rPr>
          <w:rFonts w:ascii="Arial" w:hAnsi="Arial" w:cs="Arial"/>
          <w:sz w:val="22"/>
          <w:szCs w:val="22"/>
        </w:rPr>
        <w:t>:</w:t>
      </w:r>
    </w:p>
    <w:p w14:paraId="6D9BBB55" w14:textId="774D7B99" w:rsidR="00EC3DB2" w:rsidRPr="000C5D65" w:rsidRDefault="00630C4B" w:rsidP="00B82105">
      <w:pPr>
        <w:pStyle w:val="ListParagraph"/>
        <w:numPr>
          <w:ilvl w:val="0"/>
          <w:numId w:val="20"/>
        </w:numPr>
        <w:rPr>
          <w:rFonts w:ascii="Arial" w:hAnsi="Arial" w:cs="Arial"/>
          <w:sz w:val="22"/>
          <w:szCs w:val="22"/>
        </w:rPr>
      </w:pPr>
      <w:r w:rsidRPr="000C5D65">
        <w:rPr>
          <w:rFonts w:ascii="Arial" w:hAnsi="Arial" w:cs="Arial"/>
          <w:sz w:val="22"/>
          <w:szCs w:val="22"/>
        </w:rPr>
        <w:t>C</w:t>
      </w:r>
      <w:r w:rsidR="00EC3DB2" w:rsidRPr="000C5D65">
        <w:rPr>
          <w:rFonts w:ascii="Arial" w:hAnsi="Arial" w:cs="Arial"/>
          <w:sz w:val="22"/>
          <w:szCs w:val="22"/>
        </w:rPr>
        <w:t xml:space="preserve">omplete the </w:t>
      </w:r>
      <w:r w:rsidR="00EC3DB2" w:rsidRPr="000C5D65">
        <w:rPr>
          <w:rFonts w:ascii="Arial" w:hAnsi="Arial" w:cs="Arial"/>
          <w:i/>
          <w:iCs/>
          <w:sz w:val="22"/>
          <w:szCs w:val="22"/>
        </w:rPr>
        <w:t>SafeSport Trained</w:t>
      </w:r>
      <w:r w:rsidR="00EC3DB2" w:rsidRPr="000C5D65">
        <w:rPr>
          <w:rFonts w:ascii="Arial" w:hAnsi="Arial" w:cs="Arial"/>
          <w:sz w:val="22"/>
          <w:szCs w:val="22"/>
        </w:rPr>
        <w:t xml:space="preserve"> Core Course before interacting with youth athletes. This includes</w:t>
      </w:r>
      <w:r w:rsidR="00F93CE0" w:rsidRPr="000C5D65">
        <w:rPr>
          <w:rFonts w:ascii="Arial" w:hAnsi="Arial" w:cs="Arial"/>
          <w:sz w:val="22"/>
          <w:szCs w:val="22"/>
        </w:rPr>
        <w:t xml:space="preserve"> modules </w:t>
      </w:r>
      <w:proofErr w:type="gramStart"/>
      <w:r w:rsidR="00F93CE0" w:rsidRPr="000C5D65">
        <w:rPr>
          <w:rFonts w:ascii="Arial" w:hAnsi="Arial" w:cs="Arial"/>
          <w:sz w:val="22"/>
          <w:szCs w:val="22"/>
        </w:rPr>
        <w:t>on:</w:t>
      </w:r>
      <w:proofErr w:type="gramEnd"/>
      <w:r w:rsidRPr="000C5D65">
        <w:rPr>
          <w:rFonts w:ascii="Arial" w:hAnsi="Arial" w:cs="Arial"/>
          <w:sz w:val="22"/>
          <w:szCs w:val="22"/>
        </w:rPr>
        <w:t xml:space="preserve"> s</w:t>
      </w:r>
      <w:r w:rsidR="00EC3DB2" w:rsidRPr="000C5D65">
        <w:rPr>
          <w:rFonts w:ascii="Arial" w:hAnsi="Arial" w:cs="Arial"/>
          <w:sz w:val="22"/>
          <w:szCs w:val="22"/>
        </w:rPr>
        <w:t>exual Misconduct Awareness</w:t>
      </w:r>
      <w:r w:rsidR="00F93CE0" w:rsidRPr="000C5D65">
        <w:rPr>
          <w:rFonts w:ascii="Arial" w:hAnsi="Arial" w:cs="Arial"/>
          <w:sz w:val="22"/>
          <w:szCs w:val="22"/>
        </w:rPr>
        <w:t xml:space="preserve">, </w:t>
      </w:r>
      <w:r w:rsidR="00EC3DB2" w:rsidRPr="000C5D65">
        <w:rPr>
          <w:rFonts w:ascii="Arial" w:hAnsi="Arial" w:cs="Arial"/>
          <w:sz w:val="22"/>
          <w:szCs w:val="22"/>
        </w:rPr>
        <w:t>Mandatory Reporting, and Emotional &amp; Physical Misconduct.</w:t>
      </w:r>
    </w:p>
    <w:p w14:paraId="0A6E8C9E" w14:textId="5AA45068" w:rsidR="00EC3DB2" w:rsidRPr="000C5D65" w:rsidRDefault="00EC3DB2" w:rsidP="00B82105">
      <w:pPr>
        <w:pStyle w:val="ListParagraph"/>
        <w:numPr>
          <w:ilvl w:val="0"/>
          <w:numId w:val="20"/>
        </w:numPr>
        <w:rPr>
          <w:rFonts w:ascii="Arial" w:hAnsi="Arial" w:cs="Arial"/>
          <w:sz w:val="22"/>
          <w:szCs w:val="22"/>
        </w:rPr>
      </w:pPr>
      <w:r w:rsidRPr="000C5D65">
        <w:rPr>
          <w:rFonts w:ascii="Arial" w:hAnsi="Arial" w:cs="Arial"/>
          <w:sz w:val="22"/>
          <w:szCs w:val="22"/>
        </w:rPr>
        <w:t>Upload the master certificate to US Soccer Connect and SOMS.</w:t>
      </w:r>
    </w:p>
    <w:p w14:paraId="4E15353B" w14:textId="77777777" w:rsidR="00EC3DB2" w:rsidRPr="000C5D65" w:rsidRDefault="00EC3DB2" w:rsidP="00B82105">
      <w:pPr>
        <w:pStyle w:val="ListParagraph"/>
        <w:numPr>
          <w:ilvl w:val="0"/>
          <w:numId w:val="20"/>
        </w:numPr>
        <w:rPr>
          <w:rFonts w:ascii="Arial" w:hAnsi="Arial" w:cs="Arial"/>
          <w:sz w:val="22"/>
          <w:szCs w:val="22"/>
        </w:rPr>
      </w:pPr>
      <w:r w:rsidRPr="000C5D65">
        <w:rPr>
          <w:rFonts w:ascii="Arial" w:hAnsi="Arial" w:cs="Arial"/>
          <w:sz w:val="22"/>
          <w:szCs w:val="22"/>
        </w:rPr>
        <w:t xml:space="preserve">SafeSport training follows a four-year cycle: </w:t>
      </w:r>
    </w:p>
    <w:p w14:paraId="1EA7FC3E" w14:textId="77777777" w:rsidR="00EC3DB2" w:rsidRPr="000C5D65" w:rsidRDefault="00EC3DB2" w:rsidP="00B82105">
      <w:pPr>
        <w:pStyle w:val="ListParagraph"/>
        <w:numPr>
          <w:ilvl w:val="0"/>
          <w:numId w:val="22"/>
        </w:numPr>
        <w:rPr>
          <w:rFonts w:ascii="Arial" w:hAnsi="Arial" w:cs="Arial"/>
          <w:sz w:val="22"/>
          <w:szCs w:val="22"/>
        </w:rPr>
      </w:pPr>
      <w:r w:rsidRPr="000C5D65">
        <w:rPr>
          <w:rFonts w:ascii="Arial" w:hAnsi="Arial" w:cs="Arial"/>
          <w:sz w:val="22"/>
          <w:szCs w:val="22"/>
        </w:rPr>
        <w:t>Year 1: Core Course (90–120 mins)</w:t>
      </w:r>
    </w:p>
    <w:p w14:paraId="2D8487E7" w14:textId="77777777" w:rsidR="00EC3DB2" w:rsidRPr="000C5D65" w:rsidRDefault="00EC3DB2" w:rsidP="00B82105">
      <w:pPr>
        <w:pStyle w:val="ListParagraph"/>
        <w:numPr>
          <w:ilvl w:val="0"/>
          <w:numId w:val="22"/>
        </w:numPr>
        <w:rPr>
          <w:rFonts w:ascii="Arial" w:hAnsi="Arial" w:cs="Arial"/>
          <w:sz w:val="22"/>
          <w:szCs w:val="22"/>
        </w:rPr>
      </w:pPr>
      <w:r w:rsidRPr="000C5D65">
        <w:rPr>
          <w:rFonts w:ascii="Arial" w:hAnsi="Arial" w:cs="Arial"/>
          <w:sz w:val="22"/>
          <w:szCs w:val="22"/>
        </w:rPr>
        <w:lastRenderedPageBreak/>
        <w:t>Years 2–4: Annual Refresher Courses (15–20 mins each)</w:t>
      </w:r>
    </w:p>
    <w:p w14:paraId="505E774B" w14:textId="77777777" w:rsidR="00EC3DB2" w:rsidRPr="000C5D65" w:rsidRDefault="00EC3DB2" w:rsidP="00B82105">
      <w:pPr>
        <w:pStyle w:val="ListParagraph"/>
        <w:numPr>
          <w:ilvl w:val="0"/>
          <w:numId w:val="22"/>
        </w:numPr>
        <w:rPr>
          <w:rFonts w:ascii="Arial" w:hAnsi="Arial" w:cs="Arial"/>
          <w:sz w:val="22"/>
          <w:szCs w:val="22"/>
        </w:rPr>
      </w:pPr>
      <w:r w:rsidRPr="000C5D65">
        <w:rPr>
          <w:rFonts w:ascii="Arial" w:hAnsi="Arial" w:cs="Arial"/>
          <w:sz w:val="22"/>
          <w:szCs w:val="22"/>
        </w:rPr>
        <w:t>Year 5: Cycle restarts with Core Course</w:t>
      </w:r>
    </w:p>
    <w:p w14:paraId="531351EF" w14:textId="781C8E18" w:rsidR="00EC3DB2" w:rsidRPr="000C5D65" w:rsidRDefault="00EC3DB2" w:rsidP="006105D9">
      <w:pPr>
        <w:rPr>
          <w:rFonts w:ascii="Arial" w:hAnsi="Arial" w:cs="Arial"/>
          <w:sz w:val="22"/>
          <w:szCs w:val="22"/>
          <w:u w:val="single"/>
        </w:rPr>
      </w:pPr>
      <w:r w:rsidRPr="000C5D65">
        <w:rPr>
          <w:rFonts w:ascii="Arial" w:hAnsi="Arial" w:cs="Arial"/>
          <w:sz w:val="22"/>
          <w:szCs w:val="22"/>
          <w:u w:val="single"/>
        </w:rPr>
        <w:t>Timing &amp; Eligibility</w:t>
      </w:r>
    </w:p>
    <w:p w14:paraId="273B27ED" w14:textId="77777777" w:rsidR="00EC3DB2" w:rsidRPr="000C5D65" w:rsidRDefault="00EC3DB2" w:rsidP="006105D9">
      <w:pPr>
        <w:rPr>
          <w:rFonts w:ascii="Arial" w:hAnsi="Arial" w:cs="Arial"/>
          <w:sz w:val="22"/>
          <w:szCs w:val="22"/>
        </w:rPr>
      </w:pPr>
      <w:r w:rsidRPr="000C5D65">
        <w:rPr>
          <w:rFonts w:ascii="Arial" w:hAnsi="Arial" w:cs="Arial"/>
          <w:sz w:val="22"/>
          <w:szCs w:val="22"/>
        </w:rPr>
        <w:t xml:space="preserve">Training must be completed: </w:t>
      </w:r>
    </w:p>
    <w:p w14:paraId="23776A5E" w14:textId="77777777" w:rsidR="00EC3DB2" w:rsidRPr="000C5D65" w:rsidRDefault="00EC3DB2" w:rsidP="00B82105">
      <w:pPr>
        <w:pStyle w:val="ListParagraph"/>
        <w:numPr>
          <w:ilvl w:val="0"/>
          <w:numId w:val="23"/>
        </w:numPr>
        <w:rPr>
          <w:rFonts w:ascii="Arial" w:hAnsi="Arial" w:cs="Arial"/>
          <w:sz w:val="22"/>
          <w:szCs w:val="22"/>
        </w:rPr>
      </w:pPr>
      <w:r w:rsidRPr="000C5D65">
        <w:rPr>
          <w:rFonts w:ascii="Arial" w:hAnsi="Arial" w:cs="Arial"/>
          <w:sz w:val="22"/>
          <w:szCs w:val="22"/>
        </w:rPr>
        <w:t>Before regular contact with minor athletes.</w:t>
      </w:r>
    </w:p>
    <w:p w14:paraId="373865A0" w14:textId="77777777" w:rsidR="00EC3DB2" w:rsidRPr="000C5D65" w:rsidRDefault="00EC3DB2" w:rsidP="00B82105">
      <w:pPr>
        <w:pStyle w:val="ListParagraph"/>
        <w:numPr>
          <w:ilvl w:val="0"/>
          <w:numId w:val="23"/>
        </w:numPr>
        <w:rPr>
          <w:rFonts w:ascii="Arial" w:hAnsi="Arial" w:cs="Arial"/>
          <w:sz w:val="22"/>
          <w:szCs w:val="22"/>
        </w:rPr>
      </w:pPr>
      <w:r w:rsidRPr="000C5D65">
        <w:rPr>
          <w:rFonts w:ascii="Arial" w:hAnsi="Arial" w:cs="Arial"/>
          <w:sz w:val="22"/>
          <w:szCs w:val="22"/>
        </w:rPr>
        <w:t>Within 45 days of assuming a volunteer role.</w:t>
      </w:r>
    </w:p>
    <w:p w14:paraId="46AE958F" w14:textId="2489A67F" w:rsidR="00EC3DB2" w:rsidRPr="000C5D65" w:rsidRDefault="00EC3DB2" w:rsidP="00B82105">
      <w:pPr>
        <w:pStyle w:val="ListParagraph"/>
        <w:numPr>
          <w:ilvl w:val="0"/>
          <w:numId w:val="23"/>
        </w:numPr>
        <w:rPr>
          <w:rFonts w:ascii="Arial" w:hAnsi="Arial" w:cs="Arial"/>
          <w:sz w:val="22"/>
          <w:szCs w:val="22"/>
        </w:rPr>
      </w:pPr>
      <w:r w:rsidRPr="000C5D65">
        <w:rPr>
          <w:rFonts w:ascii="Arial" w:hAnsi="Arial" w:cs="Arial"/>
          <w:sz w:val="22"/>
          <w:szCs w:val="22"/>
        </w:rPr>
        <w:t>Volunteers must complete annual refresher training to remain eligible for game day rosters.</w:t>
      </w:r>
    </w:p>
    <w:p w14:paraId="32AC6C16" w14:textId="4108A588" w:rsidR="00EC3DB2" w:rsidRPr="000C5D65" w:rsidRDefault="00EC3DB2" w:rsidP="006105D9">
      <w:pPr>
        <w:rPr>
          <w:rFonts w:ascii="Arial" w:hAnsi="Arial" w:cs="Arial"/>
          <w:sz w:val="22"/>
          <w:szCs w:val="22"/>
          <w:u w:val="single"/>
        </w:rPr>
      </w:pPr>
      <w:r w:rsidRPr="000C5D65">
        <w:rPr>
          <w:rFonts w:ascii="Arial" w:hAnsi="Arial" w:cs="Arial"/>
          <w:sz w:val="22"/>
          <w:szCs w:val="22"/>
          <w:u w:val="single"/>
        </w:rPr>
        <w:t>Additional Volunteer Requirements</w:t>
      </w:r>
    </w:p>
    <w:p w14:paraId="1BBB595E" w14:textId="77777777" w:rsidR="00EC3DB2" w:rsidRPr="000C5D65" w:rsidRDefault="00EC3DB2" w:rsidP="006105D9">
      <w:pPr>
        <w:rPr>
          <w:rFonts w:ascii="Arial" w:hAnsi="Arial" w:cs="Arial"/>
          <w:sz w:val="22"/>
          <w:szCs w:val="22"/>
        </w:rPr>
      </w:pPr>
      <w:r w:rsidRPr="000C5D65">
        <w:rPr>
          <w:rFonts w:ascii="Arial" w:hAnsi="Arial" w:cs="Arial"/>
          <w:sz w:val="22"/>
          <w:szCs w:val="22"/>
        </w:rPr>
        <w:t>Photo ID: Volunteers must upload a current headshot (no hats, sunglasses, or filters) taken within the past year to SOMS.</w:t>
      </w:r>
    </w:p>
    <w:p w14:paraId="7D6028A9" w14:textId="77777777" w:rsidR="00EC3DB2" w:rsidRPr="000C5D65" w:rsidRDefault="00EC3DB2" w:rsidP="006105D9">
      <w:pPr>
        <w:rPr>
          <w:rFonts w:ascii="Arial" w:hAnsi="Arial" w:cs="Arial"/>
          <w:sz w:val="22"/>
          <w:szCs w:val="22"/>
          <w:u w:val="single"/>
        </w:rPr>
      </w:pPr>
      <w:r w:rsidRPr="000C5D65">
        <w:rPr>
          <w:rFonts w:ascii="Arial" w:hAnsi="Arial" w:cs="Arial"/>
          <w:sz w:val="22"/>
          <w:szCs w:val="22"/>
          <w:u w:val="single"/>
        </w:rPr>
        <w:t xml:space="preserve">Disclosure &amp; Conduct: </w:t>
      </w:r>
    </w:p>
    <w:p w14:paraId="6D04E077" w14:textId="4CA02062" w:rsidR="00EC3DB2" w:rsidRPr="00437BBE" w:rsidRDefault="00EC3DB2" w:rsidP="006105D9">
      <w:pPr>
        <w:rPr>
          <w:rFonts w:ascii="Arial" w:hAnsi="Arial" w:cs="Arial"/>
          <w:color w:val="EE0000"/>
          <w:sz w:val="22"/>
          <w:szCs w:val="22"/>
        </w:rPr>
      </w:pPr>
      <w:r w:rsidRPr="000C5D65">
        <w:rPr>
          <w:rFonts w:ascii="Arial" w:hAnsi="Arial" w:cs="Arial"/>
          <w:sz w:val="22"/>
          <w:szCs w:val="22"/>
        </w:rPr>
        <w:t xml:space="preserve">Submit a </w:t>
      </w:r>
      <w:r w:rsidRPr="000C5D65">
        <w:rPr>
          <w:rFonts w:ascii="Arial" w:hAnsi="Arial" w:cs="Arial"/>
          <w:i/>
          <w:iCs/>
          <w:sz w:val="22"/>
          <w:szCs w:val="22"/>
        </w:rPr>
        <w:t>Volunteer Disclosure Form</w:t>
      </w:r>
      <w:r w:rsidRPr="000C5D65">
        <w:rPr>
          <w:rFonts w:ascii="Arial" w:hAnsi="Arial" w:cs="Arial"/>
          <w:sz w:val="22"/>
          <w:szCs w:val="22"/>
        </w:rPr>
        <w:t xml:space="preserve"> and </w:t>
      </w:r>
      <w:r w:rsidRPr="000C5D65">
        <w:rPr>
          <w:rFonts w:ascii="Arial" w:hAnsi="Arial" w:cs="Arial"/>
          <w:i/>
          <w:iCs/>
          <w:sz w:val="22"/>
          <w:szCs w:val="22"/>
        </w:rPr>
        <w:t>Code of Conduct Agreement</w:t>
      </w:r>
      <w:r w:rsidRPr="000C5D65">
        <w:rPr>
          <w:rFonts w:ascii="Arial" w:hAnsi="Arial" w:cs="Arial"/>
          <w:sz w:val="22"/>
          <w:szCs w:val="22"/>
        </w:rPr>
        <w:t xml:space="preserve"> via SOMS.</w:t>
      </w:r>
      <w:r w:rsidR="002C6B65" w:rsidRPr="000C5D65">
        <w:rPr>
          <w:rFonts w:ascii="Arial" w:hAnsi="Arial" w:cs="Arial"/>
          <w:sz w:val="22"/>
          <w:szCs w:val="22"/>
        </w:rPr>
        <w:t xml:space="preserve"> </w:t>
      </w:r>
      <w:r w:rsidR="002C6B65" w:rsidRPr="00437BBE">
        <w:rPr>
          <w:rFonts w:ascii="Arial" w:hAnsi="Arial" w:cs="Arial"/>
          <w:color w:val="EE0000"/>
          <w:sz w:val="22"/>
          <w:szCs w:val="22"/>
        </w:rPr>
        <w:t>&lt;See Annex ____&gt;</w:t>
      </w:r>
    </w:p>
    <w:p w14:paraId="58CCCFF8" w14:textId="6EBAEEC7" w:rsidR="00EC3DB2" w:rsidRPr="000C5D65" w:rsidRDefault="00EC3DB2" w:rsidP="006105D9">
      <w:pPr>
        <w:rPr>
          <w:rFonts w:ascii="Arial" w:hAnsi="Arial" w:cs="Arial"/>
          <w:sz w:val="22"/>
          <w:szCs w:val="22"/>
        </w:rPr>
      </w:pPr>
      <w:r w:rsidRPr="000C5D65">
        <w:rPr>
          <w:rFonts w:ascii="Arial" w:hAnsi="Arial" w:cs="Arial"/>
          <w:sz w:val="22"/>
          <w:szCs w:val="22"/>
        </w:rPr>
        <w:t>Parents of all players must also complete the Code of Conduct form.</w:t>
      </w:r>
    </w:p>
    <w:p w14:paraId="44534AB7" w14:textId="6CEB8F8C" w:rsidR="00EC3DB2" w:rsidRPr="000C5D65" w:rsidRDefault="00EC3DB2" w:rsidP="006105D9">
      <w:pPr>
        <w:rPr>
          <w:rFonts w:ascii="Arial" w:hAnsi="Arial" w:cs="Arial"/>
          <w:sz w:val="22"/>
          <w:szCs w:val="22"/>
          <w:u w:val="single"/>
        </w:rPr>
      </w:pPr>
      <w:r w:rsidRPr="000C5D65">
        <w:rPr>
          <w:rFonts w:ascii="Arial" w:hAnsi="Arial" w:cs="Arial"/>
          <w:sz w:val="22"/>
          <w:szCs w:val="22"/>
          <w:u w:val="single"/>
        </w:rPr>
        <w:t>Transportation Guidelines</w:t>
      </w:r>
    </w:p>
    <w:p w14:paraId="4A661E5B" w14:textId="77777777" w:rsidR="00EC3DB2" w:rsidRPr="000C5D65" w:rsidRDefault="00EC3DB2" w:rsidP="006105D9">
      <w:pPr>
        <w:rPr>
          <w:rFonts w:ascii="Arial" w:hAnsi="Arial" w:cs="Arial"/>
          <w:sz w:val="22"/>
          <w:szCs w:val="22"/>
        </w:rPr>
      </w:pPr>
      <w:r w:rsidRPr="000C5D65">
        <w:rPr>
          <w:rFonts w:ascii="Arial" w:hAnsi="Arial" w:cs="Arial"/>
          <w:sz w:val="22"/>
          <w:szCs w:val="22"/>
        </w:rPr>
        <w:t xml:space="preserve">Volunteers may not transport minor athletes one-on-one during club-related travel unless: </w:t>
      </w:r>
    </w:p>
    <w:p w14:paraId="4AA754A9" w14:textId="77777777" w:rsidR="00EC3DB2" w:rsidRPr="000C5D65" w:rsidRDefault="00EC3DB2" w:rsidP="00B3609E">
      <w:pPr>
        <w:pStyle w:val="ListParagraph"/>
        <w:numPr>
          <w:ilvl w:val="0"/>
          <w:numId w:val="24"/>
        </w:numPr>
        <w:rPr>
          <w:rFonts w:ascii="Arial" w:hAnsi="Arial" w:cs="Arial"/>
          <w:sz w:val="22"/>
          <w:szCs w:val="22"/>
        </w:rPr>
      </w:pPr>
      <w:r w:rsidRPr="000C5D65">
        <w:rPr>
          <w:rFonts w:ascii="Arial" w:hAnsi="Arial" w:cs="Arial"/>
          <w:sz w:val="22"/>
          <w:szCs w:val="22"/>
        </w:rPr>
        <w:t>A Dual Relationship or Close-in-Age Exception applies.</w:t>
      </w:r>
    </w:p>
    <w:p w14:paraId="1067BBCD" w14:textId="77777777" w:rsidR="00EC3DB2" w:rsidRPr="000C5D65" w:rsidRDefault="00EC3DB2" w:rsidP="00B3609E">
      <w:pPr>
        <w:pStyle w:val="ListParagraph"/>
        <w:numPr>
          <w:ilvl w:val="0"/>
          <w:numId w:val="24"/>
        </w:numPr>
        <w:rPr>
          <w:rFonts w:ascii="Arial" w:hAnsi="Arial" w:cs="Arial"/>
          <w:sz w:val="22"/>
          <w:szCs w:val="22"/>
        </w:rPr>
      </w:pPr>
      <w:r w:rsidRPr="000C5D65">
        <w:rPr>
          <w:rFonts w:ascii="Arial" w:hAnsi="Arial" w:cs="Arial"/>
          <w:sz w:val="22"/>
          <w:szCs w:val="22"/>
        </w:rPr>
        <w:t>An Emergency Exception occurs.</w:t>
      </w:r>
    </w:p>
    <w:p w14:paraId="69A45391" w14:textId="6DF91299" w:rsidR="00EC3DB2" w:rsidRPr="000C5D65" w:rsidRDefault="00EC3DB2" w:rsidP="00B3609E">
      <w:pPr>
        <w:pStyle w:val="ListParagraph"/>
        <w:numPr>
          <w:ilvl w:val="0"/>
          <w:numId w:val="24"/>
        </w:numPr>
        <w:rPr>
          <w:rFonts w:ascii="Arial" w:hAnsi="Arial" w:cs="Arial"/>
          <w:sz w:val="22"/>
          <w:szCs w:val="22"/>
        </w:rPr>
      </w:pPr>
      <w:r w:rsidRPr="000C5D65">
        <w:rPr>
          <w:rFonts w:ascii="Arial" w:hAnsi="Arial" w:cs="Arial"/>
          <w:sz w:val="22"/>
          <w:szCs w:val="22"/>
        </w:rPr>
        <w:t xml:space="preserve">A </w:t>
      </w:r>
      <w:r w:rsidRPr="000C5D65">
        <w:rPr>
          <w:rFonts w:ascii="Arial" w:hAnsi="Arial" w:cs="Arial"/>
          <w:color w:val="EE0000"/>
          <w:sz w:val="22"/>
          <w:szCs w:val="22"/>
        </w:rPr>
        <w:t xml:space="preserve">Personal Care Assistant (PCA) </w:t>
      </w:r>
      <w:r w:rsidRPr="000C5D65">
        <w:rPr>
          <w:rFonts w:ascii="Arial" w:hAnsi="Arial" w:cs="Arial"/>
          <w:sz w:val="22"/>
          <w:szCs w:val="22"/>
        </w:rPr>
        <w:t>arrangement is approved in writing by the athlete’s parent/guardian.</w:t>
      </w:r>
    </w:p>
    <w:p w14:paraId="4C7B61B9" w14:textId="19533450" w:rsidR="00496A82" w:rsidRPr="00496A82" w:rsidRDefault="00496A82" w:rsidP="00496A82">
      <w:pPr>
        <w:rPr>
          <w:rFonts w:ascii="Arial" w:hAnsi="Arial" w:cs="Arial"/>
          <w:sz w:val="22"/>
          <w:szCs w:val="22"/>
          <w:u w:val="single"/>
        </w:rPr>
      </w:pPr>
      <w:r w:rsidRPr="00496A82">
        <w:rPr>
          <w:rFonts w:ascii="Arial" w:hAnsi="Arial" w:cs="Arial"/>
          <w:sz w:val="22"/>
          <w:szCs w:val="22"/>
          <w:u w:val="single"/>
        </w:rPr>
        <w:t>Oversight and Verification</w:t>
      </w:r>
    </w:p>
    <w:p w14:paraId="3460E75A" w14:textId="4B88913F" w:rsidR="00496A82" w:rsidRPr="00496A82" w:rsidRDefault="00496A82" w:rsidP="00496A82">
      <w:pPr>
        <w:rPr>
          <w:rFonts w:ascii="Arial" w:hAnsi="Arial" w:cs="Arial"/>
          <w:sz w:val="22"/>
          <w:szCs w:val="22"/>
        </w:rPr>
      </w:pPr>
      <w:r w:rsidRPr="00496A82">
        <w:rPr>
          <w:rFonts w:ascii="Arial" w:hAnsi="Arial" w:cs="Arial"/>
          <w:sz w:val="22"/>
          <w:szCs w:val="22"/>
        </w:rPr>
        <w:t xml:space="preserve">Ogden Soccer Club will actively monitor compliance with all </w:t>
      </w:r>
      <w:r w:rsidR="00BA3360" w:rsidRPr="000C5D65">
        <w:rPr>
          <w:rFonts w:ascii="Arial" w:hAnsi="Arial" w:cs="Arial"/>
          <w:sz w:val="22"/>
          <w:szCs w:val="22"/>
        </w:rPr>
        <w:t>C</w:t>
      </w:r>
      <w:r w:rsidRPr="00496A82">
        <w:rPr>
          <w:rFonts w:ascii="Arial" w:hAnsi="Arial" w:cs="Arial"/>
          <w:sz w:val="22"/>
          <w:szCs w:val="22"/>
        </w:rPr>
        <w:t xml:space="preserve">oncussion </w:t>
      </w:r>
      <w:r w:rsidR="00BA3360" w:rsidRPr="000C5D65">
        <w:rPr>
          <w:rFonts w:ascii="Arial" w:hAnsi="Arial" w:cs="Arial"/>
          <w:sz w:val="22"/>
          <w:szCs w:val="22"/>
        </w:rPr>
        <w:t>A</w:t>
      </w:r>
      <w:r w:rsidRPr="00496A82">
        <w:rPr>
          <w:rFonts w:ascii="Arial" w:hAnsi="Arial" w:cs="Arial"/>
          <w:sz w:val="22"/>
          <w:szCs w:val="22"/>
        </w:rPr>
        <w:t>wareness and SafeSport training requirements. This includes:</w:t>
      </w:r>
    </w:p>
    <w:p w14:paraId="049825D1" w14:textId="77777777" w:rsidR="00496A82" w:rsidRPr="00496A82" w:rsidRDefault="00496A82" w:rsidP="00496A82">
      <w:pPr>
        <w:numPr>
          <w:ilvl w:val="0"/>
          <w:numId w:val="25"/>
        </w:numPr>
        <w:rPr>
          <w:rFonts w:ascii="Arial" w:hAnsi="Arial" w:cs="Arial"/>
          <w:sz w:val="22"/>
          <w:szCs w:val="22"/>
        </w:rPr>
      </w:pPr>
      <w:r w:rsidRPr="00496A82">
        <w:rPr>
          <w:rFonts w:ascii="Arial" w:hAnsi="Arial" w:cs="Arial"/>
          <w:sz w:val="22"/>
          <w:szCs w:val="22"/>
        </w:rPr>
        <w:t xml:space="preserve">Verifying annual completion and timely upload of </w:t>
      </w:r>
      <w:r w:rsidRPr="00496A82">
        <w:rPr>
          <w:rFonts w:ascii="Arial" w:hAnsi="Arial" w:cs="Arial"/>
          <w:i/>
          <w:iCs/>
          <w:sz w:val="22"/>
          <w:szCs w:val="22"/>
        </w:rPr>
        <w:t>HEADS UP</w:t>
      </w:r>
      <w:r w:rsidRPr="00496A82">
        <w:rPr>
          <w:rFonts w:ascii="Arial" w:hAnsi="Arial" w:cs="Arial"/>
          <w:sz w:val="22"/>
          <w:szCs w:val="22"/>
        </w:rPr>
        <w:t xml:space="preserve"> and </w:t>
      </w:r>
      <w:r w:rsidRPr="00496A82">
        <w:rPr>
          <w:rFonts w:ascii="Arial" w:hAnsi="Arial" w:cs="Arial"/>
          <w:i/>
          <w:iCs/>
          <w:sz w:val="22"/>
          <w:szCs w:val="22"/>
        </w:rPr>
        <w:t>SafeSport</w:t>
      </w:r>
      <w:r w:rsidRPr="00496A82">
        <w:rPr>
          <w:rFonts w:ascii="Arial" w:hAnsi="Arial" w:cs="Arial"/>
          <w:sz w:val="22"/>
          <w:szCs w:val="22"/>
        </w:rPr>
        <w:t xml:space="preserve"> certificates to </w:t>
      </w:r>
      <w:r w:rsidRPr="00496A82">
        <w:rPr>
          <w:rFonts w:ascii="Arial" w:hAnsi="Arial" w:cs="Arial"/>
          <w:color w:val="EE0000"/>
          <w:sz w:val="22"/>
          <w:szCs w:val="22"/>
        </w:rPr>
        <w:t>SOMS, Affinity Sports, and/or US Soccer Connect</w:t>
      </w:r>
      <w:r w:rsidRPr="00496A82">
        <w:rPr>
          <w:rFonts w:ascii="Arial" w:hAnsi="Arial" w:cs="Arial"/>
          <w:sz w:val="22"/>
          <w:szCs w:val="22"/>
        </w:rPr>
        <w:t>.</w:t>
      </w:r>
    </w:p>
    <w:p w14:paraId="5BEF664A" w14:textId="5E2B6B36" w:rsidR="00496A82" w:rsidRPr="00496A82" w:rsidRDefault="00496A82" w:rsidP="00496A82">
      <w:pPr>
        <w:numPr>
          <w:ilvl w:val="0"/>
          <w:numId w:val="25"/>
        </w:numPr>
        <w:rPr>
          <w:rFonts w:ascii="Arial" w:hAnsi="Arial" w:cs="Arial"/>
          <w:sz w:val="22"/>
          <w:szCs w:val="22"/>
        </w:rPr>
      </w:pPr>
      <w:r w:rsidRPr="00496A82">
        <w:rPr>
          <w:rFonts w:ascii="Arial" w:hAnsi="Arial" w:cs="Arial"/>
          <w:sz w:val="22"/>
          <w:szCs w:val="22"/>
        </w:rPr>
        <w:t xml:space="preserve">Confirming submission of required documentation, including Volunteer Disclosure Forms, Code of Conduct Agreements, </w:t>
      </w:r>
      <w:r w:rsidR="009E6A0B" w:rsidRPr="000C5D65">
        <w:rPr>
          <w:rFonts w:ascii="Arial" w:hAnsi="Arial" w:cs="Arial"/>
          <w:sz w:val="22"/>
          <w:szCs w:val="22"/>
        </w:rPr>
        <w:t xml:space="preserve">recent headshot, </w:t>
      </w:r>
      <w:r w:rsidRPr="00496A82">
        <w:rPr>
          <w:rFonts w:ascii="Arial" w:hAnsi="Arial" w:cs="Arial"/>
          <w:sz w:val="22"/>
          <w:szCs w:val="22"/>
        </w:rPr>
        <w:t>and current photo IDs.</w:t>
      </w:r>
    </w:p>
    <w:p w14:paraId="0A341AE6" w14:textId="77777777" w:rsidR="00496A82" w:rsidRPr="00496A82" w:rsidRDefault="00496A82" w:rsidP="00496A82">
      <w:pPr>
        <w:numPr>
          <w:ilvl w:val="0"/>
          <w:numId w:val="25"/>
        </w:numPr>
        <w:rPr>
          <w:rFonts w:ascii="Arial" w:hAnsi="Arial" w:cs="Arial"/>
          <w:sz w:val="22"/>
          <w:szCs w:val="22"/>
        </w:rPr>
      </w:pPr>
      <w:r w:rsidRPr="00496A82">
        <w:rPr>
          <w:rFonts w:ascii="Arial" w:hAnsi="Arial" w:cs="Arial"/>
          <w:sz w:val="22"/>
          <w:szCs w:val="22"/>
        </w:rPr>
        <w:t>Auditing team rosters prior to each season, tournament, or event to ensure only compliant volunteers are listed.</w:t>
      </w:r>
    </w:p>
    <w:p w14:paraId="0BF8A041" w14:textId="77777777" w:rsidR="00496A82" w:rsidRPr="00496A82" w:rsidRDefault="00496A82" w:rsidP="00496A82">
      <w:pPr>
        <w:rPr>
          <w:rFonts w:ascii="Arial" w:hAnsi="Arial" w:cs="Arial"/>
          <w:sz w:val="22"/>
          <w:szCs w:val="22"/>
        </w:rPr>
      </w:pPr>
      <w:r w:rsidRPr="00496A82">
        <w:rPr>
          <w:rFonts w:ascii="Arial" w:hAnsi="Arial" w:cs="Arial"/>
          <w:sz w:val="22"/>
          <w:szCs w:val="22"/>
        </w:rPr>
        <w:t>Club administrators may conduct periodic reviews and spot checks to ensure ongoing adherence to training cycles, clearance protocols, and documentation standards.</w:t>
      </w:r>
    </w:p>
    <w:p w14:paraId="5C28A804" w14:textId="594C36FA" w:rsidR="00496A82" w:rsidRPr="00496A82" w:rsidRDefault="00496A82" w:rsidP="00496A82">
      <w:pPr>
        <w:rPr>
          <w:rFonts w:ascii="Arial" w:hAnsi="Arial" w:cs="Arial"/>
          <w:sz w:val="22"/>
          <w:szCs w:val="22"/>
          <w:u w:val="single"/>
        </w:rPr>
      </w:pPr>
      <w:r w:rsidRPr="00496A82">
        <w:rPr>
          <w:rFonts w:ascii="Arial" w:hAnsi="Arial" w:cs="Arial"/>
          <w:sz w:val="22"/>
          <w:szCs w:val="22"/>
          <w:u w:val="single"/>
        </w:rPr>
        <w:t>Non-Compliance Consequences</w:t>
      </w:r>
    </w:p>
    <w:p w14:paraId="1EC28975" w14:textId="77777777" w:rsidR="00496A82" w:rsidRPr="00496A82" w:rsidRDefault="00496A82" w:rsidP="00496A82">
      <w:pPr>
        <w:rPr>
          <w:rFonts w:ascii="Arial" w:hAnsi="Arial" w:cs="Arial"/>
          <w:sz w:val="22"/>
          <w:szCs w:val="22"/>
        </w:rPr>
      </w:pPr>
      <w:r w:rsidRPr="00496A82">
        <w:rPr>
          <w:rFonts w:ascii="Arial" w:hAnsi="Arial" w:cs="Arial"/>
          <w:sz w:val="22"/>
          <w:szCs w:val="22"/>
        </w:rPr>
        <w:lastRenderedPageBreak/>
        <w:t>Failure to comply with any component of this policy may result in one or more of the following actions:</w:t>
      </w:r>
    </w:p>
    <w:p w14:paraId="4CAB08BE" w14:textId="1506662F" w:rsidR="00432BAD" w:rsidRPr="000C5D65" w:rsidRDefault="00432BAD" w:rsidP="000C5D65">
      <w:pPr>
        <w:pStyle w:val="ListParagraph"/>
        <w:numPr>
          <w:ilvl w:val="0"/>
          <w:numId w:val="26"/>
        </w:numPr>
        <w:spacing w:after="0" w:line="240" w:lineRule="auto"/>
        <w:rPr>
          <w:rFonts w:ascii="Arial" w:eastAsia="Times New Roman" w:hAnsi="Arial" w:cs="Arial"/>
          <w:kern w:val="0"/>
          <w:sz w:val="22"/>
          <w:szCs w:val="22"/>
          <w14:ligatures w14:val="none"/>
        </w:rPr>
      </w:pPr>
      <w:r w:rsidRPr="000C5D65">
        <w:rPr>
          <w:rFonts w:ascii="Arial" w:eastAsia="Times New Roman" w:hAnsi="Arial" w:cs="Arial"/>
          <w:kern w:val="0"/>
          <w:sz w:val="22"/>
          <w:szCs w:val="22"/>
          <w14:ligatures w14:val="none"/>
        </w:rPr>
        <w:t>Failure to comply means the coach cannot appear on the game day roster, and the team may be ineligible to compete until compliance is restored.</w:t>
      </w:r>
    </w:p>
    <w:p w14:paraId="2820057A" w14:textId="1647699A" w:rsidR="00496A82" w:rsidRPr="00496A82" w:rsidRDefault="00496A82" w:rsidP="000C5D65">
      <w:pPr>
        <w:numPr>
          <w:ilvl w:val="0"/>
          <w:numId w:val="26"/>
        </w:numPr>
        <w:spacing w:after="0" w:line="240" w:lineRule="auto"/>
        <w:rPr>
          <w:rFonts w:ascii="Arial" w:hAnsi="Arial" w:cs="Arial"/>
          <w:sz w:val="22"/>
          <w:szCs w:val="22"/>
        </w:rPr>
      </w:pPr>
      <w:r w:rsidRPr="00496A82">
        <w:rPr>
          <w:rFonts w:ascii="Arial" w:hAnsi="Arial" w:cs="Arial"/>
          <w:sz w:val="22"/>
          <w:szCs w:val="22"/>
        </w:rPr>
        <w:t>Temporary removal from team rosters and suspension from all club activities involving youth athletes</w:t>
      </w:r>
      <w:r w:rsidR="0090563B" w:rsidRPr="000C5D65">
        <w:rPr>
          <w:rFonts w:ascii="Arial" w:hAnsi="Arial" w:cs="Arial"/>
          <w:sz w:val="22"/>
          <w:szCs w:val="22"/>
        </w:rPr>
        <w:t xml:space="preserve"> until training and certification deficiencies are remedied</w:t>
      </w:r>
      <w:r w:rsidRPr="00496A82">
        <w:rPr>
          <w:rFonts w:ascii="Arial" w:hAnsi="Arial" w:cs="Arial"/>
          <w:sz w:val="22"/>
          <w:szCs w:val="22"/>
        </w:rPr>
        <w:t>.</w:t>
      </w:r>
    </w:p>
    <w:p w14:paraId="69BF04E7" w14:textId="21716549" w:rsidR="00432BAD" w:rsidRPr="00496A82" w:rsidRDefault="00496A82" w:rsidP="000C5D65">
      <w:pPr>
        <w:numPr>
          <w:ilvl w:val="0"/>
          <w:numId w:val="26"/>
        </w:numPr>
        <w:spacing w:after="0" w:line="240" w:lineRule="auto"/>
        <w:rPr>
          <w:rFonts w:ascii="Arial" w:hAnsi="Arial" w:cs="Arial"/>
          <w:sz w:val="22"/>
          <w:szCs w:val="22"/>
        </w:rPr>
      </w:pPr>
      <w:r w:rsidRPr="00496A82">
        <w:rPr>
          <w:rFonts w:ascii="Arial" w:hAnsi="Arial" w:cs="Arial"/>
          <w:sz w:val="22"/>
          <w:szCs w:val="22"/>
        </w:rPr>
        <w:t>Revocation of coaching or team management privileges until compliance is restored.</w:t>
      </w:r>
    </w:p>
    <w:p w14:paraId="72747263" w14:textId="77777777" w:rsidR="00496A82" w:rsidRPr="00496A82" w:rsidRDefault="00496A82" w:rsidP="000C5D65">
      <w:pPr>
        <w:numPr>
          <w:ilvl w:val="0"/>
          <w:numId w:val="26"/>
        </w:numPr>
        <w:spacing w:after="0" w:line="240" w:lineRule="auto"/>
        <w:rPr>
          <w:rFonts w:ascii="Arial" w:hAnsi="Arial" w:cs="Arial"/>
          <w:sz w:val="22"/>
          <w:szCs w:val="22"/>
        </w:rPr>
      </w:pPr>
      <w:r w:rsidRPr="00496A82">
        <w:rPr>
          <w:rFonts w:ascii="Arial" w:hAnsi="Arial" w:cs="Arial"/>
          <w:sz w:val="22"/>
          <w:szCs w:val="22"/>
        </w:rPr>
        <w:t>Disqualification from participation in UYSA-sanctioned events or tournaments.</w:t>
      </w:r>
    </w:p>
    <w:p w14:paraId="785524BE" w14:textId="77777777" w:rsidR="00496A82" w:rsidRPr="00496A82" w:rsidRDefault="00496A82" w:rsidP="000C5D65">
      <w:pPr>
        <w:numPr>
          <w:ilvl w:val="0"/>
          <w:numId w:val="26"/>
        </w:numPr>
        <w:spacing w:line="240" w:lineRule="auto"/>
        <w:rPr>
          <w:rFonts w:ascii="Arial" w:hAnsi="Arial" w:cs="Arial"/>
          <w:sz w:val="22"/>
          <w:szCs w:val="22"/>
        </w:rPr>
      </w:pPr>
      <w:r w:rsidRPr="00496A82">
        <w:rPr>
          <w:rFonts w:ascii="Arial" w:hAnsi="Arial" w:cs="Arial"/>
          <w:sz w:val="22"/>
          <w:szCs w:val="22"/>
        </w:rPr>
        <w:t>Notification to UYSA and/or U.S. Soccer for further disciplinary review, if applicable.</w:t>
      </w:r>
    </w:p>
    <w:p w14:paraId="756F72B3" w14:textId="77777777" w:rsidR="00496A82" w:rsidRPr="00496A82" w:rsidRDefault="00496A82" w:rsidP="00496A82">
      <w:pPr>
        <w:rPr>
          <w:rFonts w:ascii="Arial" w:hAnsi="Arial" w:cs="Arial"/>
          <w:sz w:val="22"/>
          <w:szCs w:val="22"/>
        </w:rPr>
      </w:pPr>
      <w:r w:rsidRPr="00496A82">
        <w:rPr>
          <w:rFonts w:ascii="Arial" w:hAnsi="Arial" w:cs="Arial"/>
          <w:sz w:val="22"/>
          <w:szCs w:val="22"/>
        </w:rPr>
        <w:t>Repeated or willful non-compliance may result in permanent removal from volunteer roles within Ogden Soccer Club.</w:t>
      </w:r>
    </w:p>
    <w:p w14:paraId="4F902999" w14:textId="55615B21" w:rsidR="00496A82" w:rsidRPr="00496A82" w:rsidRDefault="00496A82" w:rsidP="00496A82">
      <w:pPr>
        <w:rPr>
          <w:rFonts w:ascii="Arial" w:hAnsi="Arial" w:cs="Arial"/>
          <w:sz w:val="22"/>
          <w:szCs w:val="22"/>
          <w:u w:val="single"/>
        </w:rPr>
      </w:pPr>
      <w:r w:rsidRPr="00496A82">
        <w:rPr>
          <w:rFonts w:ascii="Arial" w:hAnsi="Arial" w:cs="Arial"/>
          <w:sz w:val="22"/>
          <w:szCs w:val="22"/>
          <w:u w:val="single"/>
        </w:rPr>
        <w:t>Appeals and Remediation</w:t>
      </w:r>
    </w:p>
    <w:p w14:paraId="6898B410" w14:textId="58D9113D" w:rsidR="00C5381F" w:rsidRPr="000C5D65" w:rsidRDefault="00496A82" w:rsidP="00496A82">
      <w:pPr>
        <w:rPr>
          <w:rFonts w:ascii="Arial" w:hAnsi="Arial" w:cs="Arial"/>
          <w:sz w:val="22"/>
          <w:szCs w:val="22"/>
        </w:rPr>
      </w:pPr>
      <w:r w:rsidRPr="00496A82">
        <w:rPr>
          <w:rFonts w:ascii="Arial" w:hAnsi="Arial" w:cs="Arial"/>
          <w:sz w:val="22"/>
          <w:szCs w:val="22"/>
        </w:rPr>
        <w:t>Volunteers may submit a written appeal to the Executive Director within 10 business days of receiving a compliance-related penalty. Appeals must include documentation of corrective action or a request for reasonable accommodation. The Executive Director will review and respond within 15 business days.</w:t>
      </w:r>
      <w:r w:rsidR="00135985" w:rsidRPr="000C5D65">
        <w:rPr>
          <w:rFonts w:ascii="Arial" w:hAnsi="Arial" w:cs="Arial"/>
          <w:sz w:val="22"/>
          <w:szCs w:val="22"/>
        </w:rPr>
        <w:t xml:space="preserve"> </w:t>
      </w:r>
    </w:p>
    <w:p w14:paraId="79308D2A" w14:textId="77777777" w:rsidR="00C5381F" w:rsidRPr="000C5D65" w:rsidRDefault="00C5381F">
      <w:pPr>
        <w:rPr>
          <w:rFonts w:ascii="Arial" w:hAnsi="Arial" w:cs="Arial"/>
          <w:sz w:val="22"/>
          <w:szCs w:val="22"/>
        </w:rPr>
      </w:pPr>
      <w:r w:rsidRPr="000C5D65">
        <w:rPr>
          <w:rFonts w:ascii="Arial" w:hAnsi="Arial" w:cs="Arial"/>
          <w:sz w:val="22"/>
          <w:szCs w:val="22"/>
        </w:rPr>
        <w:br w:type="page"/>
      </w:r>
    </w:p>
    <w:p w14:paraId="1651E04A" w14:textId="65B2DBCE" w:rsidR="00C5381F" w:rsidRPr="00C5381F" w:rsidRDefault="00C5381F" w:rsidP="00C5381F">
      <w:pPr>
        <w:rPr>
          <w:rFonts w:ascii="Arial" w:hAnsi="Arial" w:cs="Arial"/>
          <w:b/>
          <w:bCs/>
          <w:sz w:val="22"/>
          <w:szCs w:val="22"/>
        </w:rPr>
      </w:pPr>
      <w:r w:rsidRPr="00C5381F">
        <w:rPr>
          <w:rFonts w:ascii="Arial" w:hAnsi="Arial" w:cs="Arial"/>
          <w:b/>
          <w:bCs/>
          <w:sz w:val="22"/>
          <w:szCs w:val="22"/>
        </w:rPr>
        <w:lastRenderedPageBreak/>
        <w:t>Ogden Soccer Club Volunteer Compliance Checklist</w:t>
      </w:r>
    </w:p>
    <w:p w14:paraId="5E1640B0" w14:textId="77777777" w:rsidR="00C5381F" w:rsidRPr="00C5381F" w:rsidRDefault="00C5381F" w:rsidP="00C5381F">
      <w:pPr>
        <w:rPr>
          <w:rFonts w:ascii="Arial" w:hAnsi="Arial" w:cs="Arial"/>
          <w:sz w:val="22"/>
          <w:szCs w:val="22"/>
        </w:rPr>
      </w:pPr>
      <w:r w:rsidRPr="00C5381F">
        <w:rPr>
          <w:rFonts w:ascii="Arial" w:hAnsi="Arial" w:cs="Arial"/>
          <w:i/>
          <w:iCs/>
          <w:sz w:val="22"/>
          <w:szCs w:val="22"/>
        </w:rPr>
        <w:t>Required for all Coaches, Assistant Coaches, and Team Managers</w:t>
      </w:r>
    </w:p>
    <w:p w14:paraId="16BC768F" w14:textId="7EC140DC" w:rsidR="00C5381F" w:rsidRPr="00C5381F" w:rsidRDefault="00C5381F" w:rsidP="00C5381F">
      <w:pPr>
        <w:rPr>
          <w:rFonts w:ascii="Arial" w:hAnsi="Arial" w:cs="Arial"/>
          <w:b/>
          <w:bCs/>
          <w:sz w:val="22"/>
          <w:szCs w:val="22"/>
        </w:rPr>
      </w:pPr>
      <w:r w:rsidRPr="00C5381F">
        <w:rPr>
          <w:rFonts w:ascii="Arial" w:hAnsi="Arial" w:cs="Arial"/>
          <w:b/>
          <w:bCs/>
          <w:sz w:val="22"/>
          <w:szCs w:val="22"/>
        </w:rPr>
        <w:t>Annual Requirements</w:t>
      </w:r>
    </w:p>
    <w:p w14:paraId="571CFE86" w14:textId="77777777" w:rsidR="00C5381F" w:rsidRPr="00C5381F" w:rsidRDefault="00C5381F" w:rsidP="00C5381F">
      <w:pPr>
        <w:numPr>
          <w:ilvl w:val="0"/>
          <w:numId w:val="27"/>
        </w:numPr>
        <w:rPr>
          <w:rFonts w:ascii="Arial" w:hAnsi="Arial" w:cs="Arial"/>
          <w:sz w:val="22"/>
          <w:szCs w:val="22"/>
        </w:rPr>
      </w:pPr>
      <w:proofErr w:type="gramStart"/>
      <w:r w:rsidRPr="00C5381F">
        <w:rPr>
          <w:rFonts w:ascii="Arial" w:hAnsi="Arial" w:cs="Arial"/>
          <w:sz w:val="22"/>
          <w:szCs w:val="22"/>
        </w:rPr>
        <w:t>[ ]</w:t>
      </w:r>
      <w:proofErr w:type="gramEnd"/>
      <w:r w:rsidRPr="00C5381F">
        <w:rPr>
          <w:rFonts w:ascii="Arial" w:hAnsi="Arial" w:cs="Arial"/>
          <w:sz w:val="22"/>
          <w:szCs w:val="22"/>
        </w:rPr>
        <w:t xml:space="preserve"> </w:t>
      </w:r>
      <w:r w:rsidRPr="00C5381F">
        <w:rPr>
          <w:rFonts w:ascii="Arial" w:hAnsi="Arial" w:cs="Arial"/>
          <w:b/>
          <w:bCs/>
          <w:sz w:val="22"/>
          <w:szCs w:val="22"/>
        </w:rPr>
        <w:t>HEADS UP: Concussion in Youth Sports Training</w:t>
      </w:r>
    </w:p>
    <w:p w14:paraId="0E5D4BD3" w14:textId="77777777" w:rsidR="00C5381F" w:rsidRPr="00C5381F" w:rsidRDefault="00C5381F" w:rsidP="000C5D65">
      <w:pPr>
        <w:numPr>
          <w:ilvl w:val="1"/>
          <w:numId w:val="27"/>
        </w:numPr>
        <w:spacing w:after="0"/>
        <w:rPr>
          <w:rFonts w:ascii="Arial" w:hAnsi="Arial" w:cs="Arial"/>
          <w:sz w:val="22"/>
          <w:szCs w:val="22"/>
        </w:rPr>
      </w:pPr>
      <w:r w:rsidRPr="00C5381F">
        <w:rPr>
          <w:rFonts w:ascii="Arial" w:hAnsi="Arial" w:cs="Arial"/>
          <w:sz w:val="22"/>
          <w:szCs w:val="22"/>
        </w:rPr>
        <w:t>Complete online course</w:t>
      </w:r>
    </w:p>
    <w:p w14:paraId="2C329BC5" w14:textId="77777777" w:rsidR="00C5381F" w:rsidRPr="00C5381F" w:rsidRDefault="00C5381F" w:rsidP="000C5D65">
      <w:pPr>
        <w:numPr>
          <w:ilvl w:val="1"/>
          <w:numId w:val="27"/>
        </w:numPr>
        <w:spacing w:after="0"/>
        <w:rPr>
          <w:rFonts w:ascii="Arial" w:hAnsi="Arial" w:cs="Arial"/>
          <w:sz w:val="22"/>
          <w:szCs w:val="22"/>
        </w:rPr>
      </w:pPr>
      <w:r w:rsidRPr="00C5381F">
        <w:rPr>
          <w:rFonts w:ascii="Arial" w:hAnsi="Arial" w:cs="Arial"/>
          <w:sz w:val="22"/>
          <w:szCs w:val="22"/>
        </w:rPr>
        <w:t>Save certificate before exiting site</w:t>
      </w:r>
    </w:p>
    <w:p w14:paraId="2C8E9E4C" w14:textId="77777777" w:rsidR="00C5381F" w:rsidRDefault="00C5381F" w:rsidP="000C5D65">
      <w:pPr>
        <w:numPr>
          <w:ilvl w:val="1"/>
          <w:numId w:val="27"/>
        </w:numPr>
        <w:spacing w:after="0"/>
        <w:rPr>
          <w:rFonts w:ascii="Arial" w:hAnsi="Arial" w:cs="Arial"/>
          <w:sz w:val="22"/>
          <w:szCs w:val="22"/>
        </w:rPr>
      </w:pPr>
      <w:r w:rsidRPr="00C5381F">
        <w:rPr>
          <w:rFonts w:ascii="Arial" w:hAnsi="Arial" w:cs="Arial"/>
          <w:sz w:val="22"/>
          <w:szCs w:val="22"/>
        </w:rPr>
        <w:t>Upload certificate to SOMS and Affinity Sports</w:t>
      </w:r>
    </w:p>
    <w:p w14:paraId="275BB085" w14:textId="77777777" w:rsidR="000C5D65" w:rsidRPr="00C5381F" w:rsidRDefault="000C5D65" w:rsidP="000C5D65">
      <w:pPr>
        <w:spacing w:after="0"/>
        <w:ind w:left="1440"/>
        <w:rPr>
          <w:rFonts w:ascii="Arial" w:hAnsi="Arial" w:cs="Arial"/>
          <w:sz w:val="22"/>
          <w:szCs w:val="22"/>
        </w:rPr>
      </w:pPr>
    </w:p>
    <w:p w14:paraId="765B9941" w14:textId="77777777" w:rsidR="00C5381F" w:rsidRPr="00C5381F" w:rsidRDefault="00C5381F" w:rsidP="00C5381F">
      <w:pPr>
        <w:numPr>
          <w:ilvl w:val="0"/>
          <w:numId w:val="27"/>
        </w:numPr>
        <w:rPr>
          <w:rFonts w:ascii="Arial" w:hAnsi="Arial" w:cs="Arial"/>
          <w:sz w:val="22"/>
          <w:szCs w:val="22"/>
        </w:rPr>
      </w:pPr>
      <w:proofErr w:type="gramStart"/>
      <w:r w:rsidRPr="00C5381F">
        <w:rPr>
          <w:rFonts w:ascii="Arial" w:hAnsi="Arial" w:cs="Arial"/>
          <w:sz w:val="22"/>
          <w:szCs w:val="22"/>
        </w:rPr>
        <w:t>[ ]</w:t>
      </w:r>
      <w:proofErr w:type="gramEnd"/>
      <w:r w:rsidRPr="00C5381F">
        <w:rPr>
          <w:rFonts w:ascii="Arial" w:hAnsi="Arial" w:cs="Arial"/>
          <w:sz w:val="22"/>
          <w:szCs w:val="22"/>
        </w:rPr>
        <w:t xml:space="preserve"> </w:t>
      </w:r>
      <w:r w:rsidRPr="00C5381F">
        <w:rPr>
          <w:rFonts w:ascii="Arial" w:hAnsi="Arial" w:cs="Arial"/>
          <w:b/>
          <w:bCs/>
          <w:sz w:val="22"/>
          <w:szCs w:val="22"/>
        </w:rPr>
        <w:t>SafeSport Training</w:t>
      </w:r>
    </w:p>
    <w:p w14:paraId="3313560A" w14:textId="77777777" w:rsidR="00C5381F" w:rsidRPr="00C5381F" w:rsidRDefault="00C5381F" w:rsidP="000C5D65">
      <w:pPr>
        <w:numPr>
          <w:ilvl w:val="1"/>
          <w:numId w:val="27"/>
        </w:numPr>
        <w:spacing w:after="0"/>
        <w:rPr>
          <w:rFonts w:ascii="Arial" w:hAnsi="Arial" w:cs="Arial"/>
          <w:sz w:val="22"/>
          <w:szCs w:val="22"/>
        </w:rPr>
      </w:pPr>
      <w:r w:rsidRPr="00C5381F">
        <w:rPr>
          <w:rFonts w:ascii="Arial" w:hAnsi="Arial" w:cs="Arial"/>
          <w:sz w:val="22"/>
          <w:szCs w:val="22"/>
        </w:rPr>
        <w:t>Year 1: SafeSport Trained Core Course (90–120 mins)</w:t>
      </w:r>
    </w:p>
    <w:p w14:paraId="07D88831" w14:textId="77777777" w:rsidR="00C5381F" w:rsidRPr="00C5381F" w:rsidRDefault="00C5381F" w:rsidP="000C5D65">
      <w:pPr>
        <w:numPr>
          <w:ilvl w:val="1"/>
          <w:numId w:val="27"/>
        </w:numPr>
        <w:spacing w:after="0"/>
        <w:rPr>
          <w:rFonts w:ascii="Arial" w:hAnsi="Arial" w:cs="Arial"/>
          <w:sz w:val="22"/>
          <w:szCs w:val="22"/>
        </w:rPr>
      </w:pPr>
      <w:r w:rsidRPr="00C5381F">
        <w:rPr>
          <w:rFonts w:ascii="Arial" w:hAnsi="Arial" w:cs="Arial"/>
          <w:sz w:val="22"/>
          <w:szCs w:val="22"/>
        </w:rPr>
        <w:t>Years 2–4: Annual Refresher Course (15–20 mins)</w:t>
      </w:r>
    </w:p>
    <w:p w14:paraId="18ED6904" w14:textId="77777777" w:rsidR="00C5381F" w:rsidRDefault="00C5381F" w:rsidP="000C5D65">
      <w:pPr>
        <w:numPr>
          <w:ilvl w:val="1"/>
          <w:numId w:val="27"/>
        </w:numPr>
        <w:spacing w:after="0"/>
        <w:rPr>
          <w:rFonts w:ascii="Arial" w:hAnsi="Arial" w:cs="Arial"/>
          <w:sz w:val="22"/>
          <w:szCs w:val="22"/>
        </w:rPr>
      </w:pPr>
      <w:r w:rsidRPr="00C5381F">
        <w:rPr>
          <w:rFonts w:ascii="Arial" w:hAnsi="Arial" w:cs="Arial"/>
          <w:sz w:val="22"/>
          <w:szCs w:val="22"/>
        </w:rPr>
        <w:t>Upload certificate to SOMS and US Soccer Connect</w:t>
      </w:r>
    </w:p>
    <w:p w14:paraId="666FFCBA" w14:textId="77777777" w:rsidR="000C5D65" w:rsidRPr="00C5381F" w:rsidRDefault="000C5D65" w:rsidP="000C5D65">
      <w:pPr>
        <w:spacing w:after="0"/>
        <w:ind w:left="1440"/>
        <w:rPr>
          <w:rFonts w:ascii="Arial" w:hAnsi="Arial" w:cs="Arial"/>
          <w:sz w:val="22"/>
          <w:szCs w:val="22"/>
        </w:rPr>
      </w:pPr>
    </w:p>
    <w:p w14:paraId="66E26E2E" w14:textId="77777777" w:rsidR="00C5381F" w:rsidRPr="00C5381F" w:rsidRDefault="00C5381F" w:rsidP="00C5381F">
      <w:pPr>
        <w:numPr>
          <w:ilvl w:val="0"/>
          <w:numId w:val="27"/>
        </w:numPr>
        <w:rPr>
          <w:rFonts w:ascii="Arial" w:hAnsi="Arial" w:cs="Arial"/>
          <w:sz w:val="22"/>
          <w:szCs w:val="22"/>
        </w:rPr>
      </w:pPr>
      <w:proofErr w:type="gramStart"/>
      <w:r w:rsidRPr="00C5381F">
        <w:rPr>
          <w:rFonts w:ascii="Arial" w:hAnsi="Arial" w:cs="Arial"/>
          <w:sz w:val="22"/>
          <w:szCs w:val="22"/>
        </w:rPr>
        <w:t>[ ]</w:t>
      </w:r>
      <w:proofErr w:type="gramEnd"/>
      <w:r w:rsidRPr="00C5381F">
        <w:rPr>
          <w:rFonts w:ascii="Arial" w:hAnsi="Arial" w:cs="Arial"/>
          <w:sz w:val="22"/>
          <w:szCs w:val="22"/>
        </w:rPr>
        <w:t xml:space="preserve"> </w:t>
      </w:r>
      <w:r w:rsidRPr="00C5381F">
        <w:rPr>
          <w:rFonts w:ascii="Arial" w:hAnsi="Arial" w:cs="Arial"/>
          <w:b/>
          <w:bCs/>
          <w:sz w:val="22"/>
          <w:szCs w:val="22"/>
        </w:rPr>
        <w:t>Volunteer Disclosure Form</w:t>
      </w:r>
    </w:p>
    <w:p w14:paraId="17A9CF9A" w14:textId="77777777" w:rsidR="00C5381F" w:rsidRPr="00C5381F" w:rsidRDefault="00C5381F" w:rsidP="00C5381F">
      <w:pPr>
        <w:numPr>
          <w:ilvl w:val="1"/>
          <w:numId w:val="27"/>
        </w:numPr>
        <w:rPr>
          <w:rFonts w:ascii="Arial" w:hAnsi="Arial" w:cs="Arial"/>
          <w:sz w:val="22"/>
          <w:szCs w:val="22"/>
        </w:rPr>
      </w:pPr>
      <w:r w:rsidRPr="00C5381F">
        <w:rPr>
          <w:rFonts w:ascii="Arial" w:hAnsi="Arial" w:cs="Arial"/>
          <w:sz w:val="22"/>
          <w:szCs w:val="22"/>
        </w:rPr>
        <w:t>Complete and submit via SOMS (online background check)</w:t>
      </w:r>
    </w:p>
    <w:p w14:paraId="688E0835" w14:textId="77777777" w:rsidR="00C5381F" w:rsidRPr="00C5381F" w:rsidRDefault="00C5381F" w:rsidP="00C5381F">
      <w:pPr>
        <w:numPr>
          <w:ilvl w:val="0"/>
          <w:numId w:val="27"/>
        </w:numPr>
        <w:rPr>
          <w:rFonts w:ascii="Arial" w:hAnsi="Arial" w:cs="Arial"/>
          <w:sz w:val="22"/>
          <w:szCs w:val="22"/>
        </w:rPr>
      </w:pPr>
      <w:proofErr w:type="gramStart"/>
      <w:r w:rsidRPr="00C5381F">
        <w:rPr>
          <w:rFonts w:ascii="Arial" w:hAnsi="Arial" w:cs="Arial"/>
          <w:sz w:val="22"/>
          <w:szCs w:val="22"/>
        </w:rPr>
        <w:t>[ ]</w:t>
      </w:r>
      <w:proofErr w:type="gramEnd"/>
      <w:r w:rsidRPr="00C5381F">
        <w:rPr>
          <w:rFonts w:ascii="Arial" w:hAnsi="Arial" w:cs="Arial"/>
          <w:sz w:val="22"/>
          <w:szCs w:val="22"/>
        </w:rPr>
        <w:t xml:space="preserve"> </w:t>
      </w:r>
      <w:r w:rsidRPr="00C5381F">
        <w:rPr>
          <w:rFonts w:ascii="Arial" w:hAnsi="Arial" w:cs="Arial"/>
          <w:b/>
          <w:bCs/>
          <w:sz w:val="22"/>
          <w:szCs w:val="22"/>
        </w:rPr>
        <w:t>Code of Conduct Agreement</w:t>
      </w:r>
    </w:p>
    <w:p w14:paraId="2BDDBB1D" w14:textId="77777777" w:rsidR="00C5381F" w:rsidRPr="00C5381F" w:rsidRDefault="00C5381F" w:rsidP="000C5D65">
      <w:pPr>
        <w:numPr>
          <w:ilvl w:val="1"/>
          <w:numId w:val="27"/>
        </w:numPr>
        <w:spacing w:after="0"/>
        <w:rPr>
          <w:rFonts w:ascii="Arial" w:hAnsi="Arial" w:cs="Arial"/>
          <w:sz w:val="22"/>
          <w:szCs w:val="22"/>
        </w:rPr>
      </w:pPr>
      <w:r w:rsidRPr="00C5381F">
        <w:rPr>
          <w:rFonts w:ascii="Arial" w:hAnsi="Arial" w:cs="Arial"/>
          <w:sz w:val="22"/>
          <w:szCs w:val="22"/>
        </w:rPr>
        <w:t>Submit signed form via SOMS</w:t>
      </w:r>
    </w:p>
    <w:p w14:paraId="7460038D" w14:textId="5C4473BC" w:rsidR="00C5381F" w:rsidRDefault="00C5381F" w:rsidP="000C5D65">
      <w:pPr>
        <w:numPr>
          <w:ilvl w:val="1"/>
          <w:numId w:val="27"/>
        </w:numPr>
        <w:spacing w:after="0"/>
        <w:rPr>
          <w:rFonts w:ascii="Arial" w:hAnsi="Arial" w:cs="Arial"/>
          <w:sz w:val="22"/>
          <w:szCs w:val="22"/>
        </w:rPr>
      </w:pPr>
      <w:r w:rsidRPr="00C5381F">
        <w:rPr>
          <w:rFonts w:ascii="Arial" w:hAnsi="Arial" w:cs="Arial"/>
          <w:sz w:val="22"/>
          <w:szCs w:val="22"/>
        </w:rPr>
        <w:t>Required for all volunteers and parents of players</w:t>
      </w:r>
      <w:r w:rsidR="000C5D65">
        <w:rPr>
          <w:rFonts w:ascii="Arial" w:hAnsi="Arial" w:cs="Arial"/>
          <w:sz w:val="22"/>
          <w:szCs w:val="22"/>
        </w:rPr>
        <w:t xml:space="preserve"> (parent forms are retained by coaching staff)</w:t>
      </w:r>
    </w:p>
    <w:p w14:paraId="4ECB989D" w14:textId="77777777" w:rsidR="000C5D65" w:rsidRPr="00C5381F" w:rsidRDefault="000C5D65" w:rsidP="000C5D65">
      <w:pPr>
        <w:spacing w:after="0"/>
        <w:ind w:left="1440"/>
        <w:rPr>
          <w:rFonts w:ascii="Arial" w:hAnsi="Arial" w:cs="Arial"/>
          <w:sz w:val="22"/>
          <w:szCs w:val="22"/>
        </w:rPr>
      </w:pPr>
    </w:p>
    <w:p w14:paraId="22752505" w14:textId="77777777" w:rsidR="00C5381F" w:rsidRPr="00C5381F" w:rsidRDefault="00C5381F" w:rsidP="00C5381F">
      <w:pPr>
        <w:numPr>
          <w:ilvl w:val="0"/>
          <w:numId w:val="27"/>
        </w:numPr>
        <w:rPr>
          <w:rFonts w:ascii="Arial" w:hAnsi="Arial" w:cs="Arial"/>
          <w:sz w:val="22"/>
          <w:szCs w:val="22"/>
        </w:rPr>
      </w:pPr>
      <w:proofErr w:type="gramStart"/>
      <w:r w:rsidRPr="00C5381F">
        <w:rPr>
          <w:rFonts w:ascii="Arial" w:hAnsi="Arial" w:cs="Arial"/>
          <w:sz w:val="22"/>
          <w:szCs w:val="22"/>
        </w:rPr>
        <w:t>[ ]</w:t>
      </w:r>
      <w:proofErr w:type="gramEnd"/>
      <w:r w:rsidRPr="00C5381F">
        <w:rPr>
          <w:rFonts w:ascii="Arial" w:hAnsi="Arial" w:cs="Arial"/>
          <w:sz w:val="22"/>
          <w:szCs w:val="22"/>
        </w:rPr>
        <w:t xml:space="preserve"> </w:t>
      </w:r>
      <w:r w:rsidRPr="00C5381F">
        <w:rPr>
          <w:rFonts w:ascii="Arial" w:hAnsi="Arial" w:cs="Arial"/>
          <w:b/>
          <w:bCs/>
          <w:sz w:val="22"/>
          <w:szCs w:val="22"/>
        </w:rPr>
        <w:t>Current Photo ID</w:t>
      </w:r>
    </w:p>
    <w:p w14:paraId="031A00C5" w14:textId="77777777" w:rsidR="00C5381F" w:rsidRPr="00C5381F" w:rsidRDefault="00C5381F" w:rsidP="000C5D65">
      <w:pPr>
        <w:numPr>
          <w:ilvl w:val="1"/>
          <w:numId w:val="27"/>
        </w:numPr>
        <w:spacing w:after="0"/>
        <w:rPr>
          <w:rFonts w:ascii="Arial" w:hAnsi="Arial" w:cs="Arial"/>
          <w:sz w:val="22"/>
          <w:szCs w:val="22"/>
        </w:rPr>
      </w:pPr>
      <w:r w:rsidRPr="00C5381F">
        <w:rPr>
          <w:rFonts w:ascii="Arial" w:hAnsi="Arial" w:cs="Arial"/>
          <w:sz w:val="22"/>
          <w:szCs w:val="22"/>
        </w:rPr>
        <w:t>Headshot only (no hats, sunglasses, filters)</w:t>
      </w:r>
    </w:p>
    <w:p w14:paraId="179C31C7" w14:textId="77777777" w:rsidR="00C5381F" w:rsidRPr="00C5381F" w:rsidRDefault="00C5381F" w:rsidP="000C5D65">
      <w:pPr>
        <w:numPr>
          <w:ilvl w:val="1"/>
          <w:numId w:val="27"/>
        </w:numPr>
        <w:spacing w:after="0"/>
        <w:rPr>
          <w:rFonts w:ascii="Arial" w:hAnsi="Arial" w:cs="Arial"/>
          <w:sz w:val="22"/>
          <w:szCs w:val="22"/>
        </w:rPr>
      </w:pPr>
      <w:r w:rsidRPr="00C5381F">
        <w:rPr>
          <w:rFonts w:ascii="Arial" w:hAnsi="Arial" w:cs="Arial"/>
          <w:sz w:val="22"/>
          <w:szCs w:val="22"/>
        </w:rPr>
        <w:t>Taken within the past 12 months</w:t>
      </w:r>
    </w:p>
    <w:p w14:paraId="5E2E5937" w14:textId="77777777" w:rsidR="00C5381F" w:rsidRDefault="00C5381F" w:rsidP="000C5D65">
      <w:pPr>
        <w:numPr>
          <w:ilvl w:val="1"/>
          <w:numId w:val="27"/>
        </w:numPr>
        <w:spacing w:after="0"/>
        <w:rPr>
          <w:rFonts w:ascii="Arial" w:hAnsi="Arial" w:cs="Arial"/>
          <w:sz w:val="22"/>
          <w:szCs w:val="22"/>
        </w:rPr>
      </w:pPr>
      <w:r w:rsidRPr="00C5381F">
        <w:rPr>
          <w:rFonts w:ascii="Arial" w:hAnsi="Arial" w:cs="Arial"/>
          <w:sz w:val="22"/>
          <w:szCs w:val="22"/>
        </w:rPr>
        <w:t>Upload to SOMS</w:t>
      </w:r>
    </w:p>
    <w:p w14:paraId="7CE4E09B" w14:textId="77777777" w:rsidR="000C5D65" w:rsidRPr="00C5381F" w:rsidRDefault="000C5D65" w:rsidP="000C5D65">
      <w:pPr>
        <w:spacing w:after="0"/>
        <w:ind w:left="1440"/>
        <w:rPr>
          <w:rFonts w:ascii="Arial" w:hAnsi="Arial" w:cs="Arial"/>
          <w:sz w:val="22"/>
          <w:szCs w:val="22"/>
        </w:rPr>
      </w:pPr>
    </w:p>
    <w:p w14:paraId="33216D1F" w14:textId="459BFAAA" w:rsidR="00C5381F" w:rsidRPr="00C5381F" w:rsidRDefault="00C5381F" w:rsidP="00C5381F">
      <w:pPr>
        <w:rPr>
          <w:rFonts w:ascii="Arial" w:hAnsi="Arial" w:cs="Arial"/>
          <w:b/>
          <w:bCs/>
          <w:sz w:val="22"/>
          <w:szCs w:val="22"/>
        </w:rPr>
      </w:pPr>
      <w:r w:rsidRPr="00C5381F">
        <w:rPr>
          <w:rFonts w:ascii="Arial" w:hAnsi="Arial" w:cs="Arial"/>
          <w:b/>
          <w:bCs/>
          <w:sz w:val="22"/>
          <w:szCs w:val="22"/>
        </w:rPr>
        <w:t>Concussion Protocol Compliance</w:t>
      </w:r>
    </w:p>
    <w:p w14:paraId="24640572" w14:textId="77777777" w:rsidR="00C5381F" w:rsidRPr="00C5381F" w:rsidRDefault="00C5381F" w:rsidP="00C5381F">
      <w:pPr>
        <w:numPr>
          <w:ilvl w:val="0"/>
          <w:numId w:val="28"/>
        </w:numPr>
        <w:rPr>
          <w:rFonts w:ascii="Arial" w:hAnsi="Arial" w:cs="Arial"/>
          <w:sz w:val="22"/>
          <w:szCs w:val="22"/>
        </w:rPr>
      </w:pPr>
      <w:proofErr w:type="gramStart"/>
      <w:r w:rsidRPr="00C5381F">
        <w:rPr>
          <w:rFonts w:ascii="Arial" w:hAnsi="Arial" w:cs="Arial"/>
          <w:sz w:val="22"/>
          <w:szCs w:val="22"/>
        </w:rPr>
        <w:t>[ ]</w:t>
      </w:r>
      <w:proofErr w:type="gramEnd"/>
      <w:r w:rsidRPr="00C5381F">
        <w:rPr>
          <w:rFonts w:ascii="Arial" w:hAnsi="Arial" w:cs="Arial"/>
          <w:sz w:val="22"/>
          <w:szCs w:val="22"/>
        </w:rPr>
        <w:t xml:space="preserve"> Educate athletes on concussion signs and symptoms</w:t>
      </w:r>
    </w:p>
    <w:p w14:paraId="2C31AF52" w14:textId="77777777" w:rsidR="00C5381F" w:rsidRPr="00C5381F" w:rsidRDefault="00C5381F" w:rsidP="00C5381F">
      <w:pPr>
        <w:numPr>
          <w:ilvl w:val="0"/>
          <w:numId w:val="28"/>
        </w:numPr>
        <w:rPr>
          <w:rFonts w:ascii="Arial" w:hAnsi="Arial" w:cs="Arial"/>
          <w:sz w:val="22"/>
          <w:szCs w:val="22"/>
        </w:rPr>
      </w:pPr>
      <w:proofErr w:type="gramStart"/>
      <w:r w:rsidRPr="00C5381F">
        <w:rPr>
          <w:rFonts w:ascii="Arial" w:hAnsi="Arial" w:cs="Arial"/>
          <w:sz w:val="22"/>
          <w:szCs w:val="22"/>
        </w:rPr>
        <w:t>[ ]</w:t>
      </w:r>
      <w:proofErr w:type="gramEnd"/>
      <w:r w:rsidRPr="00C5381F">
        <w:rPr>
          <w:rFonts w:ascii="Arial" w:hAnsi="Arial" w:cs="Arial"/>
          <w:sz w:val="22"/>
          <w:szCs w:val="22"/>
        </w:rPr>
        <w:t xml:space="preserve"> Remove any athlete suspected of concussion immediately</w:t>
      </w:r>
    </w:p>
    <w:p w14:paraId="091FAC84" w14:textId="77777777" w:rsidR="00C5381F" w:rsidRPr="00C5381F" w:rsidRDefault="00C5381F" w:rsidP="00C5381F">
      <w:pPr>
        <w:numPr>
          <w:ilvl w:val="0"/>
          <w:numId w:val="28"/>
        </w:numPr>
        <w:rPr>
          <w:rFonts w:ascii="Arial" w:hAnsi="Arial" w:cs="Arial"/>
          <w:sz w:val="22"/>
          <w:szCs w:val="22"/>
        </w:rPr>
      </w:pPr>
      <w:proofErr w:type="gramStart"/>
      <w:r w:rsidRPr="00C5381F">
        <w:rPr>
          <w:rFonts w:ascii="Arial" w:hAnsi="Arial" w:cs="Arial"/>
          <w:sz w:val="22"/>
          <w:szCs w:val="22"/>
        </w:rPr>
        <w:t>[ ]</w:t>
      </w:r>
      <w:proofErr w:type="gramEnd"/>
      <w:r w:rsidRPr="00C5381F">
        <w:rPr>
          <w:rFonts w:ascii="Arial" w:hAnsi="Arial" w:cs="Arial"/>
          <w:sz w:val="22"/>
          <w:szCs w:val="22"/>
        </w:rPr>
        <w:t xml:space="preserve"> Require written clearance from a Qualified Health Care Provider before </w:t>
      </w:r>
      <w:proofErr w:type="gramStart"/>
      <w:r w:rsidRPr="00C5381F">
        <w:rPr>
          <w:rFonts w:ascii="Arial" w:hAnsi="Arial" w:cs="Arial"/>
          <w:sz w:val="22"/>
          <w:szCs w:val="22"/>
        </w:rPr>
        <w:t>return</w:t>
      </w:r>
      <w:proofErr w:type="gramEnd"/>
      <w:r w:rsidRPr="00C5381F">
        <w:rPr>
          <w:rFonts w:ascii="Arial" w:hAnsi="Arial" w:cs="Arial"/>
          <w:sz w:val="22"/>
          <w:szCs w:val="22"/>
        </w:rPr>
        <w:t xml:space="preserve"> to play</w:t>
      </w:r>
    </w:p>
    <w:p w14:paraId="1F2A019F" w14:textId="77777777" w:rsidR="00C5381F" w:rsidRPr="00C5381F" w:rsidRDefault="00C5381F" w:rsidP="00C5381F">
      <w:pPr>
        <w:numPr>
          <w:ilvl w:val="0"/>
          <w:numId w:val="28"/>
        </w:numPr>
        <w:rPr>
          <w:rFonts w:ascii="Arial" w:hAnsi="Arial" w:cs="Arial"/>
          <w:sz w:val="22"/>
          <w:szCs w:val="22"/>
        </w:rPr>
      </w:pPr>
      <w:proofErr w:type="gramStart"/>
      <w:r w:rsidRPr="00C5381F">
        <w:rPr>
          <w:rFonts w:ascii="Arial" w:hAnsi="Arial" w:cs="Arial"/>
          <w:sz w:val="22"/>
          <w:szCs w:val="22"/>
        </w:rPr>
        <w:t>[ ]</w:t>
      </w:r>
      <w:proofErr w:type="gramEnd"/>
      <w:r w:rsidRPr="00C5381F">
        <w:rPr>
          <w:rFonts w:ascii="Arial" w:hAnsi="Arial" w:cs="Arial"/>
          <w:sz w:val="22"/>
          <w:szCs w:val="22"/>
        </w:rPr>
        <w:t xml:space="preserve"> Submit UYSA Concussion Clearance Form to club administration</w:t>
      </w:r>
    </w:p>
    <w:p w14:paraId="298CF70C" w14:textId="758A8506" w:rsidR="00C5381F" w:rsidRPr="00C5381F" w:rsidRDefault="00C5381F" w:rsidP="00C5381F">
      <w:pPr>
        <w:rPr>
          <w:rFonts w:ascii="Arial" w:hAnsi="Arial" w:cs="Arial"/>
          <w:b/>
          <w:bCs/>
          <w:sz w:val="22"/>
          <w:szCs w:val="22"/>
        </w:rPr>
      </w:pPr>
      <w:r w:rsidRPr="00C5381F">
        <w:rPr>
          <w:rFonts w:ascii="Arial" w:hAnsi="Arial" w:cs="Arial"/>
          <w:b/>
          <w:bCs/>
          <w:sz w:val="22"/>
          <w:szCs w:val="22"/>
        </w:rPr>
        <w:t>SafeSport Compliance</w:t>
      </w:r>
    </w:p>
    <w:p w14:paraId="1FEE4960" w14:textId="77777777" w:rsidR="00C5381F" w:rsidRPr="00C5381F" w:rsidRDefault="00C5381F" w:rsidP="00C5381F">
      <w:pPr>
        <w:numPr>
          <w:ilvl w:val="0"/>
          <w:numId w:val="29"/>
        </w:numPr>
        <w:rPr>
          <w:rFonts w:ascii="Arial" w:hAnsi="Arial" w:cs="Arial"/>
          <w:sz w:val="22"/>
          <w:szCs w:val="22"/>
        </w:rPr>
      </w:pPr>
      <w:proofErr w:type="gramStart"/>
      <w:r w:rsidRPr="00C5381F">
        <w:rPr>
          <w:rFonts w:ascii="Arial" w:hAnsi="Arial" w:cs="Arial"/>
          <w:sz w:val="22"/>
          <w:szCs w:val="22"/>
        </w:rPr>
        <w:t>[ ]</w:t>
      </w:r>
      <w:proofErr w:type="gramEnd"/>
      <w:r w:rsidRPr="00C5381F">
        <w:rPr>
          <w:rFonts w:ascii="Arial" w:hAnsi="Arial" w:cs="Arial"/>
          <w:sz w:val="22"/>
          <w:szCs w:val="22"/>
        </w:rPr>
        <w:t xml:space="preserve"> Complete training before interacting with youth athletes</w:t>
      </w:r>
    </w:p>
    <w:p w14:paraId="13819C54" w14:textId="77777777" w:rsidR="00C5381F" w:rsidRPr="00C5381F" w:rsidRDefault="00C5381F" w:rsidP="00C5381F">
      <w:pPr>
        <w:numPr>
          <w:ilvl w:val="0"/>
          <w:numId w:val="29"/>
        </w:numPr>
        <w:rPr>
          <w:rFonts w:ascii="Arial" w:hAnsi="Arial" w:cs="Arial"/>
          <w:sz w:val="22"/>
          <w:szCs w:val="22"/>
        </w:rPr>
      </w:pPr>
      <w:proofErr w:type="gramStart"/>
      <w:r w:rsidRPr="00C5381F">
        <w:rPr>
          <w:rFonts w:ascii="Arial" w:hAnsi="Arial" w:cs="Arial"/>
          <w:sz w:val="22"/>
          <w:szCs w:val="22"/>
        </w:rPr>
        <w:t>[ ]</w:t>
      </w:r>
      <w:proofErr w:type="gramEnd"/>
      <w:r w:rsidRPr="00C5381F">
        <w:rPr>
          <w:rFonts w:ascii="Arial" w:hAnsi="Arial" w:cs="Arial"/>
          <w:sz w:val="22"/>
          <w:szCs w:val="22"/>
        </w:rPr>
        <w:t xml:space="preserve"> Maintain annual eligibility through refresher courses</w:t>
      </w:r>
    </w:p>
    <w:p w14:paraId="6E56FBAF" w14:textId="77777777" w:rsidR="00C5381F" w:rsidRPr="00C5381F" w:rsidRDefault="00C5381F" w:rsidP="00C5381F">
      <w:pPr>
        <w:numPr>
          <w:ilvl w:val="0"/>
          <w:numId w:val="29"/>
        </w:numPr>
        <w:rPr>
          <w:rFonts w:ascii="Arial" w:hAnsi="Arial" w:cs="Arial"/>
          <w:sz w:val="22"/>
          <w:szCs w:val="22"/>
        </w:rPr>
      </w:pPr>
      <w:proofErr w:type="gramStart"/>
      <w:r w:rsidRPr="00C5381F">
        <w:rPr>
          <w:rFonts w:ascii="Arial" w:hAnsi="Arial" w:cs="Arial"/>
          <w:sz w:val="22"/>
          <w:szCs w:val="22"/>
        </w:rPr>
        <w:t>[ ]</w:t>
      </w:r>
      <w:proofErr w:type="gramEnd"/>
      <w:r w:rsidRPr="00C5381F">
        <w:rPr>
          <w:rFonts w:ascii="Arial" w:hAnsi="Arial" w:cs="Arial"/>
          <w:sz w:val="22"/>
          <w:szCs w:val="22"/>
        </w:rPr>
        <w:t xml:space="preserve"> Avoid one-on-one transport of minor athletes unless exceptions apply (Dual Relationship, Close-in-Age, Emergency, PCA with consent)</w:t>
      </w:r>
    </w:p>
    <w:sectPr w:rsidR="00C5381F" w:rsidRPr="00C5381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gelique Pifer" w:date="2025-10-19T17:03:00Z" w:initials="AP">
    <w:p w14:paraId="253B91C3" w14:textId="77777777" w:rsidR="00BF777C" w:rsidRDefault="00BF777C" w:rsidP="00BF777C">
      <w:pPr>
        <w:pStyle w:val="CommentText"/>
      </w:pPr>
      <w:r>
        <w:rPr>
          <w:rStyle w:val="CommentReference"/>
        </w:rPr>
        <w:annotationRef/>
      </w:r>
      <w:r>
        <w:t>We may need to review this. Little Lions are not likely to have this, and in-kind age groups may not be large enough to support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3B91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CA4CAA" w16cex:dateUtc="2025-10-19T2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3B91C3" w16cid:durableId="6DCA4C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6EDF"/>
    <w:multiLevelType w:val="hybridMultilevel"/>
    <w:tmpl w:val="07743D5E"/>
    <w:lvl w:ilvl="0" w:tplc="7F7E8C12">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F0E56"/>
    <w:multiLevelType w:val="multilevel"/>
    <w:tmpl w:val="56D22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379D3"/>
    <w:multiLevelType w:val="hybridMultilevel"/>
    <w:tmpl w:val="B0CCF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83598"/>
    <w:multiLevelType w:val="multilevel"/>
    <w:tmpl w:val="A4FE1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8599A"/>
    <w:multiLevelType w:val="multilevel"/>
    <w:tmpl w:val="46CEA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C21C0"/>
    <w:multiLevelType w:val="multilevel"/>
    <w:tmpl w:val="D40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143BE"/>
    <w:multiLevelType w:val="hybridMultilevel"/>
    <w:tmpl w:val="3F1A18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85B0E"/>
    <w:multiLevelType w:val="hybridMultilevel"/>
    <w:tmpl w:val="6DCC8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27932"/>
    <w:multiLevelType w:val="multilevel"/>
    <w:tmpl w:val="8E7E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A32CC"/>
    <w:multiLevelType w:val="multilevel"/>
    <w:tmpl w:val="D7C89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34840"/>
    <w:multiLevelType w:val="multilevel"/>
    <w:tmpl w:val="E90A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82F81"/>
    <w:multiLevelType w:val="multilevel"/>
    <w:tmpl w:val="3F10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4313B"/>
    <w:multiLevelType w:val="multilevel"/>
    <w:tmpl w:val="C0DC3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62206"/>
    <w:multiLevelType w:val="multilevel"/>
    <w:tmpl w:val="F3A8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534A5"/>
    <w:multiLevelType w:val="hybridMultilevel"/>
    <w:tmpl w:val="05107DA6"/>
    <w:lvl w:ilvl="0" w:tplc="0409000F">
      <w:start w:val="1"/>
      <w:numFmt w:val="decimal"/>
      <w:lvlText w:val="%1."/>
      <w:lvlJc w:val="left"/>
      <w:pPr>
        <w:ind w:left="720" w:hanging="360"/>
      </w:pPr>
    </w:lvl>
    <w:lvl w:ilvl="1" w:tplc="F89E4A54">
      <w:start w:val="1"/>
      <w:numFmt w:val="upperRoman"/>
      <w:lvlText w:val="%2."/>
      <w:lvlJc w:val="left"/>
      <w:pPr>
        <w:ind w:left="1800" w:hanging="720"/>
      </w:pPr>
      <w:rPr>
        <w:rFonts w:hint="default"/>
      </w:rPr>
    </w:lvl>
    <w:lvl w:ilvl="2" w:tplc="B74EDFE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EE736A"/>
    <w:multiLevelType w:val="hybridMultilevel"/>
    <w:tmpl w:val="DF74E7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E66E8"/>
    <w:multiLevelType w:val="multilevel"/>
    <w:tmpl w:val="265CE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62F64"/>
    <w:multiLevelType w:val="multilevel"/>
    <w:tmpl w:val="A15A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8597F"/>
    <w:multiLevelType w:val="hybridMultilevel"/>
    <w:tmpl w:val="59A687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0104B"/>
    <w:multiLevelType w:val="multilevel"/>
    <w:tmpl w:val="93E0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C32D6"/>
    <w:multiLevelType w:val="hybridMultilevel"/>
    <w:tmpl w:val="EC5664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FE7B97"/>
    <w:multiLevelType w:val="hybridMultilevel"/>
    <w:tmpl w:val="511056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74CE5"/>
    <w:multiLevelType w:val="hybridMultilevel"/>
    <w:tmpl w:val="6578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22C80"/>
    <w:multiLevelType w:val="multilevel"/>
    <w:tmpl w:val="DA96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068D6"/>
    <w:multiLevelType w:val="hybridMultilevel"/>
    <w:tmpl w:val="6BB8D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9B0B30"/>
    <w:multiLevelType w:val="hybridMultilevel"/>
    <w:tmpl w:val="7820ECD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1FD4F72"/>
    <w:multiLevelType w:val="hybridMultilevel"/>
    <w:tmpl w:val="7520ACA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5E2812"/>
    <w:multiLevelType w:val="hybridMultilevel"/>
    <w:tmpl w:val="DFAED1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620917"/>
    <w:multiLevelType w:val="multilevel"/>
    <w:tmpl w:val="DBB2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920502">
    <w:abstractNumId w:val="10"/>
  </w:num>
  <w:num w:numId="2" w16cid:durableId="1243369608">
    <w:abstractNumId w:val="12"/>
  </w:num>
  <w:num w:numId="3" w16cid:durableId="1858157688">
    <w:abstractNumId w:val="9"/>
  </w:num>
  <w:num w:numId="4" w16cid:durableId="1456943325">
    <w:abstractNumId w:val="4"/>
  </w:num>
  <w:num w:numId="5" w16cid:durableId="852496299">
    <w:abstractNumId w:val="19"/>
  </w:num>
  <w:num w:numId="6" w16cid:durableId="634070468">
    <w:abstractNumId w:val="17"/>
  </w:num>
  <w:num w:numId="7" w16cid:durableId="1670479241">
    <w:abstractNumId w:val="1"/>
  </w:num>
  <w:num w:numId="8" w16cid:durableId="1482847553">
    <w:abstractNumId w:val="16"/>
  </w:num>
  <w:num w:numId="9" w16cid:durableId="826167442">
    <w:abstractNumId w:val="3"/>
  </w:num>
  <w:num w:numId="10" w16cid:durableId="319312202">
    <w:abstractNumId w:val="11"/>
  </w:num>
  <w:num w:numId="11" w16cid:durableId="630089479">
    <w:abstractNumId w:val="14"/>
  </w:num>
  <w:num w:numId="12" w16cid:durableId="1271621390">
    <w:abstractNumId w:val="22"/>
  </w:num>
  <w:num w:numId="13" w16cid:durableId="1276984698">
    <w:abstractNumId w:val="0"/>
  </w:num>
  <w:num w:numId="14" w16cid:durableId="557207101">
    <w:abstractNumId w:val="7"/>
  </w:num>
  <w:num w:numId="15" w16cid:durableId="726808297">
    <w:abstractNumId w:val="26"/>
  </w:num>
  <w:num w:numId="16" w16cid:durableId="1080754657">
    <w:abstractNumId w:val="21"/>
  </w:num>
  <w:num w:numId="17" w16cid:durableId="849876470">
    <w:abstractNumId w:val="15"/>
  </w:num>
  <w:num w:numId="18" w16cid:durableId="860558291">
    <w:abstractNumId w:val="18"/>
  </w:num>
  <w:num w:numId="19" w16cid:durableId="722682316">
    <w:abstractNumId w:val="27"/>
  </w:num>
  <w:num w:numId="20" w16cid:durableId="1154180258">
    <w:abstractNumId w:val="24"/>
  </w:num>
  <w:num w:numId="21" w16cid:durableId="1992052759">
    <w:abstractNumId w:val="20"/>
  </w:num>
  <w:num w:numId="22" w16cid:durableId="1590038326">
    <w:abstractNumId w:val="25"/>
  </w:num>
  <w:num w:numId="23" w16cid:durableId="1918860830">
    <w:abstractNumId w:val="6"/>
  </w:num>
  <w:num w:numId="24" w16cid:durableId="1461605571">
    <w:abstractNumId w:val="2"/>
  </w:num>
  <w:num w:numId="25" w16cid:durableId="72357549">
    <w:abstractNumId w:val="28"/>
  </w:num>
  <w:num w:numId="26" w16cid:durableId="126709176">
    <w:abstractNumId w:val="5"/>
  </w:num>
  <w:num w:numId="27" w16cid:durableId="870413761">
    <w:abstractNumId w:val="8"/>
  </w:num>
  <w:num w:numId="28" w16cid:durableId="461117934">
    <w:abstractNumId w:val="13"/>
  </w:num>
  <w:num w:numId="29" w16cid:durableId="167996551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ique Pifer">
    <w15:presenceInfo w15:providerId="Windows Live" w15:userId="2f278dcda201df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B2"/>
    <w:rsid w:val="00020F08"/>
    <w:rsid w:val="00063046"/>
    <w:rsid w:val="00073E63"/>
    <w:rsid w:val="000B14F3"/>
    <w:rsid w:val="000C5D65"/>
    <w:rsid w:val="000E32C9"/>
    <w:rsid w:val="00135985"/>
    <w:rsid w:val="001C2419"/>
    <w:rsid w:val="001C556F"/>
    <w:rsid w:val="00202070"/>
    <w:rsid w:val="00242891"/>
    <w:rsid w:val="002C4394"/>
    <w:rsid w:val="002C6B65"/>
    <w:rsid w:val="00326CB3"/>
    <w:rsid w:val="00382766"/>
    <w:rsid w:val="00423645"/>
    <w:rsid w:val="00432BAD"/>
    <w:rsid w:val="00437BBE"/>
    <w:rsid w:val="00496A82"/>
    <w:rsid w:val="004B1B50"/>
    <w:rsid w:val="004E4205"/>
    <w:rsid w:val="00542324"/>
    <w:rsid w:val="005D73AA"/>
    <w:rsid w:val="006105D9"/>
    <w:rsid w:val="00630C4B"/>
    <w:rsid w:val="006407C8"/>
    <w:rsid w:val="00682F1C"/>
    <w:rsid w:val="007805F0"/>
    <w:rsid w:val="007A2911"/>
    <w:rsid w:val="007B000D"/>
    <w:rsid w:val="00835F6F"/>
    <w:rsid w:val="00863678"/>
    <w:rsid w:val="008A2A82"/>
    <w:rsid w:val="0090563B"/>
    <w:rsid w:val="00977BC5"/>
    <w:rsid w:val="009A12A5"/>
    <w:rsid w:val="009A2E5C"/>
    <w:rsid w:val="009E6A0B"/>
    <w:rsid w:val="00A07122"/>
    <w:rsid w:val="00A128FA"/>
    <w:rsid w:val="00A74318"/>
    <w:rsid w:val="00B161FA"/>
    <w:rsid w:val="00B3609E"/>
    <w:rsid w:val="00B82105"/>
    <w:rsid w:val="00BA3360"/>
    <w:rsid w:val="00BB616B"/>
    <w:rsid w:val="00BF777C"/>
    <w:rsid w:val="00C0388B"/>
    <w:rsid w:val="00C5381F"/>
    <w:rsid w:val="00D4495B"/>
    <w:rsid w:val="00DC3E86"/>
    <w:rsid w:val="00E03723"/>
    <w:rsid w:val="00EA5AAB"/>
    <w:rsid w:val="00EC3DB2"/>
    <w:rsid w:val="00EF2CA0"/>
    <w:rsid w:val="00F42583"/>
    <w:rsid w:val="00F93CE0"/>
    <w:rsid w:val="00FE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FDF4"/>
  <w15:chartTrackingRefBased/>
  <w15:docId w15:val="{C23CC05D-C4D6-4322-A3F3-AF9C019F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DB2"/>
    <w:rPr>
      <w:rFonts w:eastAsiaTheme="majorEastAsia" w:cstheme="majorBidi"/>
      <w:color w:val="272727" w:themeColor="text1" w:themeTint="D8"/>
    </w:rPr>
  </w:style>
  <w:style w:type="paragraph" w:styleId="Title">
    <w:name w:val="Title"/>
    <w:basedOn w:val="Normal"/>
    <w:next w:val="Normal"/>
    <w:link w:val="TitleChar"/>
    <w:uiPriority w:val="10"/>
    <w:qFormat/>
    <w:rsid w:val="00EC3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DB2"/>
    <w:pPr>
      <w:spacing w:before="160"/>
      <w:jc w:val="center"/>
    </w:pPr>
    <w:rPr>
      <w:i/>
      <w:iCs/>
      <w:color w:val="404040" w:themeColor="text1" w:themeTint="BF"/>
    </w:rPr>
  </w:style>
  <w:style w:type="character" w:customStyle="1" w:styleId="QuoteChar">
    <w:name w:val="Quote Char"/>
    <w:basedOn w:val="DefaultParagraphFont"/>
    <w:link w:val="Quote"/>
    <w:uiPriority w:val="29"/>
    <w:rsid w:val="00EC3DB2"/>
    <w:rPr>
      <w:i/>
      <w:iCs/>
      <w:color w:val="404040" w:themeColor="text1" w:themeTint="BF"/>
    </w:rPr>
  </w:style>
  <w:style w:type="paragraph" w:styleId="ListParagraph">
    <w:name w:val="List Paragraph"/>
    <w:basedOn w:val="Normal"/>
    <w:uiPriority w:val="34"/>
    <w:qFormat/>
    <w:rsid w:val="00EC3DB2"/>
    <w:pPr>
      <w:ind w:left="720"/>
      <w:contextualSpacing/>
    </w:pPr>
  </w:style>
  <w:style w:type="character" w:styleId="IntenseEmphasis">
    <w:name w:val="Intense Emphasis"/>
    <w:basedOn w:val="DefaultParagraphFont"/>
    <w:uiPriority w:val="21"/>
    <w:qFormat/>
    <w:rsid w:val="00EC3DB2"/>
    <w:rPr>
      <w:i/>
      <w:iCs/>
      <w:color w:val="0F4761" w:themeColor="accent1" w:themeShade="BF"/>
    </w:rPr>
  </w:style>
  <w:style w:type="paragraph" w:styleId="IntenseQuote">
    <w:name w:val="Intense Quote"/>
    <w:basedOn w:val="Normal"/>
    <w:next w:val="Normal"/>
    <w:link w:val="IntenseQuoteChar"/>
    <w:uiPriority w:val="30"/>
    <w:qFormat/>
    <w:rsid w:val="00EC3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DB2"/>
    <w:rPr>
      <w:i/>
      <w:iCs/>
      <w:color w:val="0F4761" w:themeColor="accent1" w:themeShade="BF"/>
    </w:rPr>
  </w:style>
  <w:style w:type="character" w:styleId="IntenseReference">
    <w:name w:val="Intense Reference"/>
    <w:basedOn w:val="DefaultParagraphFont"/>
    <w:uiPriority w:val="32"/>
    <w:qFormat/>
    <w:rsid w:val="00EC3DB2"/>
    <w:rPr>
      <w:b/>
      <w:bCs/>
      <w:smallCaps/>
      <w:color w:val="0F4761" w:themeColor="accent1" w:themeShade="BF"/>
      <w:spacing w:val="5"/>
    </w:rPr>
  </w:style>
  <w:style w:type="character" w:styleId="Strong">
    <w:name w:val="Strong"/>
    <w:basedOn w:val="DefaultParagraphFont"/>
    <w:uiPriority w:val="22"/>
    <w:qFormat/>
    <w:rsid w:val="00432BAD"/>
    <w:rPr>
      <w:b/>
      <w:bCs/>
    </w:rPr>
  </w:style>
  <w:style w:type="character" w:styleId="CommentReference">
    <w:name w:val="annotation reference"/>
    <w:basedOn w:val="DefaultParagraphFont"/>
    <w:uiPriority w:val="99"/>
    <w:semiHidden/>
    <w:unhideWhenUsed/>
    <w:rsid w:val="00BF777C"/>
    <w:rPr>
      <w:sz w:val="16"/>
      <w:szCs w:val="16"/>
    </w:rPr>
  </w:style>
  <w:style w:type="paragraph" w:styleId="CommentText">
    <w:name w:val="annotation text"/>
    <w:basedOn w:val="Normal"/>
    <w:link w:val="CommentTextChar"/>
    <w:uiPriority w:val="99"/>
    <w:unhideWhenUsed/>
    <w:rsid w:val="00BF777C"/>
    <w:pPr>
      <w:spacing w:line="240" w:lineRule="auto"/>
    </w:pPr>
    <w:rPr>
      <w:sz w:val="20"/>
      <w:szCs w:val="20"/>
    </w:rPr>
  </w:style>
  <w:style w:type="character" w:customStyle="1" w:styleId="CommentTextChar">
    <w:name w:val="Comment Text Char"/>
    <w:basedOn w:val="DefaultParagraphFont"/>
    <w:link w:val="CommentText"/>
    <w:uiPriority w:val="99"/>
    <w:rsid w:val="00BF777C"/>
    <w:rPr>
      <w:sz w:val="20"/>
      <w:szCs w:val="20"/>
    </w:rPr>
  </w:style>
  <w:style w:type="paragraph" w:styleId="CommentSubject">
    <w:name w:val="annotation subject"/>
    <w:basedOn w:val="CommentText"/>
    <w:next w:val="CommentText"/>
    <w:link w:val="CommentSubjectChar"/>
    <w:uiPriority w:val="99"/>
    <w:semiHidden/>
    <w:unhideWhenUsed/>
    <w:rsid w:val="00BF777C"/>
    <w:rPr>
      <w:b/>
      <w:bCs/>
    </w:rPr>
  </w:style>
  <w:style w:type="character" w:customStyle="1" w:styleId="CommentSubjectChar">
    <w:name w:val="Comment Subject Char"/>
    <w:basedOn w:val="CommentTextChar"/>
    <w:link w:val="CommentSubject"/>
    <w:uiPriority w:val="99"/>
    <w:semiHidden/>
    <w:rsid w:val="00BF77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D254-0BAD-47F5-BE77-70C184D5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1232</Words>
  <Characters>7199</Characters>
  <Application>Microsoft Office Word</Application>
  <DocSecurity>0</DocSecurity>
  <Lines>175</Lines>
  <Paragraphs>138</Paragraphs>
  <ScaleCrop>false</ScaleCrop>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Pifer</dc:creator>
  <cp:keywords/>
  <dc:description/>
  <cp:lastModifiedBy>Angelique Pifer</cp:lastModifiedBy>
  <cp:revision>57</cp:revision>
  <dcterms:created xsi:type="dcterms:W3CDTF">2025-10-19T18:45:00Z</dcterms:created>
  <dcterms:modified xsi:type="dcterms:W3CDTF">2025-10-19T23:03:00Z</dcterms:modified>
</cp:coreProperties>
</file>